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C4" w:rsidRDefault="001307C4" w:rsidP="001307C4">
      <w:pPr>
        <w:ind w:left="284" w:hanging="284"/>
        <w:jc w:val="both"/>
        <w:rPr>
          <w:lang w:val="en-US"/>
        </w:rPr>
      </w:pPr>
      <w:r w:rsidRPr="001307C4">
        <w:object w:dxaOrig="9720" w:dyaOrig="14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718pt" o:ole="">
            <v:imagedata r:id="rId5" o:title=""/>
          </v:shape>
          <o:OLEObject Type="Embed" ProgID="Word.Document.8" ShapeID="_x0000_i1025" DrawAspect="Content" ObjectID="_1602406694" r:id="rId6">
            <o:FieldCodes>\s</o:FieldCodes>
          </o:OLEObject>
        </w:object>
      </w:r>
      <w:r w:rsidRPr="001307C4">
        <w:rPr>
          <w:lang w:val="en-US"/>
        </w:rPr>
        <w:t xml:space="preserve"> </w:t>
      </w:r>
      <w:proofErr w:type="gramStart"/>
      <w:r w:rsidRPr="00466D3E">
        <w:rPr>
          <w:lang w:val="en-US"/>
        </w:rPr>
        <w:t>does</w:t>
      </w:r>
      <w:proofErr w:type="gramEnd"/>
      <w:r w:rsidRPr="00466D3E">
        <w:rPr>
          <w:lang w:val="en-US"/>
        </w:rPr>
        <w:t xml:space="preserve"> anyone know if the Paladin </w:t>
      </w:r>
      <w:proofErr w:type="spellStart"/>
      <w:r w:rsidRPr="00466D3E">
        <w:rPr>
          <w:lang w:val="en-US"/>
        </w:rPr>
        <w:t>armour</w:t>
      </w:r>
      <w:proofErr w:type="spellEnd"/>
      <w:r w:rsidRPr="00466D3E">
        <w:rPr>
          <w:lang w:val="en-US"/>
        </w:rPr>
        <w:t xml:space="preserve"> from the character c</w:t>
      </w:r>
      <w:r>
        <w:rPr>
          <w:lang w:val="en-US"/>
        </w:rPr>
        <w:t xml:space="preserve">reation screen exists in the game? </w:t>
      </w:r>
      <w:r w:rsidRPr="00466D3E">
        <w:rPr>
          <w:lang w:val="en-US"/>
        </w:rPr>
        <w:t xml:space="preserve">I play on the </w:t>
      </w:r>
      <w:proofErr w:type="spellStart"/>
      <w:r w:rsidRPr="00466D3E">
        <w:rPr>
          <w:lang w:val="en-US"/>
        </w:rPr>
        <w:t>Sarlona</w:t>
      </w:r>
      <w:proofErr w:type="spellEnd"/>
      <w:r w:rsidRPr="00466D3E">
        <w:rPr>
          <w:lang w:val="en-US"/>
        </w:rPr>
        <w:t xml:space="preserve"> server and my character is named </w:t>
      </w:r>
      <w:proofErr w:type="spellStart"/>
      <w:r w:rsidRPr="00466D3E">
        <w:rPr>
          <w:lang w:val="en-US"/>
        </w:rPr>
        <w:t>Grimand</w:t>
      </w:r>
      <w:proofErr w:type="spellEnd"/>
      <w:r w:rsidRPr="00466D3E">
        <w:rPr>
          <w:lang w:val="en-US"/>
        </w:rPr>
        <w:t xml:space="preserve"> </w:t>
      </w:r>
      <w:proofErr w:type="spellStart"/>
      <w:r w:rsidRPr="00466D3E">
        <w:rPr>
          <w:lang w:val="en-US"/>
        </w:rPr>
        <w:t>Oathhammer</w:t>
      </w:r>
      <w:proofErr w:type="spellEnd"/>
      <w:r w:rsidRPr="00466D3E">
        <w:rPr>
          <w:lang w:val="en-US"/>
        </w:rPr>
        <w:t xml:space="preserve">, if anyone has either of these </w:t>
      </w:r>
      <w:proofErr w:type="spellStart"/>
      <w:r w:rsidRPr="00466D3E">
        <w:rPr>
          <w:lang w:val="en-US"/>
        </w:rPr>
        <w:t>armours</w:t>
      </w:r>
      <w:proofErr w:type="spellEnd"/>
      <w:r w:rsidRPr="00466D3E">
        <w:rPr>
          <w:lang w:val="en-US"/>
        </w:rPr>
        <w:t xml:space="preserve"> and they are sellable, would they be willing to sell or trade with me?</w:t>
      </w:r>
    </w:p>
    <w:p w:rsidR="001307C4" w:rsidRPr="00FE36AE" w:rsidRDefault="001307C4" w:rsidP="001307C4">
      <w:pPr>
        <w:pStyle w:val="a3"/>
        <w:ind w:left="284" w:hanging="284"/>
        <w:jc w:val="both"/>
        <w:rPr>
          <w:lang w:val="en-US"/>
        </w:rPr>
      </w:pPr>
      <w:r>
        <w:rPr>
          <w:lang w:val="en-US"/>
        </w:rPr>
        <w:t>F  I</w:t>
      </w:r>
      <w:r w:rsidRPr="00FE36AE">
        <w:rPr>
          <w:lang w:val="en-US"/>
        </w:rPr>
        <w:t>f you are good, personality comes naturally. No matter what color, race or religion you belong to, if you are a good human being, you will never be alone. All you need is to believe in what you do, and do it with complete dedication, honesty and love. And, your efforts will be rewarded. If you are good at something, believe in your talent, don</w:t>
      </w:r>
      <w:r>
        <w:rPr>
          <w:lang w:val="en-US"/>
        </w:rPr>
        <w:t>’</w:t>
      </w:r>
      <w:r w:rsidRPr="00FE36AE">
        <w:rPr>
          <w:lang w:val="en-US"/>
        </w:rPr>
        <w:t>t look back.</w:t>
      </w:r>
      <w:r>
        <w:rPr>
          <w:lang w:val="en-US"/>
        </w:rPr>
        <w:t xml:space="preserve"> </w:t>
      </w:r>
      <w:r w:rsidRPr="00FE36AE">
        <w:rPr>
          <w:lang w:val="en-US"/>
        </w:rPr>
        <w:t>If you want to, you can! This is the kind of confidence, you get when you believe in your strengths and values. Every individual is a different package and everyone has a personality.</w:t>
      </w:r>
    </w:p>
    <w:p w:rsidR="001307C4" w:rsidRPr="00FE36AE" w:rsidRDefault="001307C4" w:rsidP="001307C4">
      <w:pPr>
        <w:pStyle w:val="a3"/>
        <w:ind w:left="284" w:hanging="284"/>
        <w:jc w:val="both"/>
        <w:rPr>
          <w:lang w:val="en-US"/>
        </w:rPr>
      </w:pPr>
      <w:r>
        <w:rPr>
          <w:lang w:val="en-US"/>
        </w:rPr>
        <w:t xml:space="preserve">G  </w:t>
      </w:r>
      <w:r w:rsidRPr="00FE36AE">
        <w:rPr>
          <w:lang w:val="en-US"/>
        </w:rPr>
        <w:t>Appearance speaks a lot for you than personality.</w:t>
      </w:r>
      <w:r>
        <w:rPr>
          <w:lang w:val="en-US"/>
        </w:rPr>
        <w:t xml:space="preserve"> </w:t>
      </w:r>
      <w:r w:rsidRPr="00FE36AE">
        <w:rPr>
          <w:lang w:val="en-US"/>
        </w:rPr>
        <w:t>For instance when you appear for an interview,</w:t>
      </w:r>
      <w:r>
        <w:rPr>
          <w:lang w:val="en-US"/>
        </w:rPr>
        <w:t xml:space="preserve"> </w:t>
      </w:r>
      <w:r w:rsidRPr="00FE36AE">
        <w:rPr>
          <w:lang w:val="en-US"/>
        </w:rPr>
        <w:t>the interviewer will judge your appearance before he gets to know your personality.</w:t>
      </w:r>
      <w:r>
        <w:rPr>
          <w:lang w:val="en-US"/>
        </w:rPr>
        <w:t xml:space="preserve"> </w:t>
      </w:r>
      <w:r w:rsidRPr="00FE36AE">
        <w:rPr>
          <w:lang w:val="en-US"/>
        </w:rPr>
        <w:t>Suppose you are meeting your potential in-laws for the first time,</w:t>
      </w:r>
      <w:r>
        <w:rPr>
          <w:lang w:val="en-US"/>
        </w:rPr>
        <w:t xml:space="preserve"> </w:t>
      </w:r>
      <w:r w:rsidRPr="00FE36AE">
        <w:rPr>
          <w:lang w:val="en-US"/>
        </w:rPr>
        <w:t>you are dressed in a dirty jeans,</w:t>
      </w:r>
      <w:r>
        <w:rPr>
          <w:lang w:val="en-US"/>
        </w:rPr>
        <w:t xml:space="preserve"> </w:t>
      </w:r>
      <w:r w:rsidRPr="00FE36AE">
        <w:rPr>
          <w:lang w:val="en-US"/>
        </w:rPr>
        <w:t>sandals and shaggy hair,</w:t>
      </w:r>
      <w:r>
        <w:rPr>
          <w:lang w:val="en-US"/>
        </w:rPr>
        <w:t xml:space="preserve"> </w:t>
      </w:r>
      <w:r w:rsidRPr="00FE36AE">
        <w:rPr>
          <w:lang w:val="en-US"/>
        </w:rPr>
        <w:t>believe me you will not a get a wife!</w:t>
      </w:r>
      <w:r>
        <w:rPr>
          <w:lang w:val="en-US"/>
        </w:rPr>
        <w:t xml:space="preserve"> </w:t>
      </w:r>
      <w:r w:rsidRPr="00FE36AE">
        <w:rPr>
          <w:lang w:val="en-US"/>
        </w:rPr>
        <w:t>You need to look presentable for you to be taken seriously.</w:t>
      </w:r>
      <w:r>
        <w:rPr>
          <w:lang w:val="en-US"/>
        </w:rPr>
        <w:t xml:space="preserve"> </w:t>
      </w:r>
      <w:r w:rsidRPr="00FE36AE">
        <w:rPr>
          <w:lang w:val="en-US"/>
        </w:rPr>
        <w:t>First of all from the description above,</w:t>
      </w:r>
      <w:r>
        <w:rPr>
          <w:lang w:val="en-US"/>
        </w:rPr>
        <w:t xml:space="preserve"> </w:t>
      </w:r>
      <w:r w:rsidRPr="00FE36AE">
        <w:rPr>
          <w:lang w:val="en-US"/>
        </w:rPr>
        <w:t>you will be exp</w:t>
      </w:r>
      <w:r>
        <w:rPr>
          <w:lang w:val="en-US"/>
        </w:rPr>
        <w:t>ressing yourself as a dis</w:t>
      </w:r>
      <w:r w:rsidRPr="00FE36AE">
        <w:rPr>
          <w:lang w:val="en-US"/>
        </w:rPr>
        <w:t>organized person.</w:t>
      </w:r>
      <w:r>
        <w:rPr>
          <w:lang w:val="en-US"/>
        </w:rPr>
        <w:t xml:space="preserve"> </w:t>
      </w:r>
      <w:r w:rsidRPr="00FE36AE">
        <w:rPr>
          <w:lang w:val="en-US"/>
        </w:rPr>
        <w:t>I think appearance is very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86"/>
        <w:gridCol w:w="1187"/>
        <w:gridCol w:w="1187"/>
        <w:gridCol w:w="1187"/>
        <w:gridCol w:w="1188"/>
        <w:gridCol w:w="1188"/>
        <w:gridCol w:w="1188"/>
      </w:tblGrid>
      <w:tr w:rsidR="001307C4" w:rsidRPr="00230231" w:rsidTr="009146E6">
        <w:tc>
          <w:tcPr>
            <w:tcW w:w="1260" w:type="dxa"/>
          </w:tcPr>
          <w:p w:rsidR="001307C4" w:rsidRPr="001A2C89" w:rsidRDefault="001307C4" w:rsidP="009146E6">
            <w:r>
              <w:t>Тексты</w:t>
            </w:r>
          </w:p>
        </w:tc>
        <w:tc>
          <w:tcPr>
            <w:tcW w:w="1186" w:type="dxa"/>
          </w:tcPr>
          <w:p w:rsidR="001307C4" w:rsidRPr="00230231" w:rsidRDefault="001307C4" w:rsidP="009146E6">
            <w:pPr>
              <w:rPr>
                <w:lang w:val="en-US"/>
              </w:rPr>
            </w:pPr>
            <w:r w:rsidRPr="00230231">
              <w:rPr>
                <w:lang w:val="en-US"/>
              </w:rPr>
              <w:t>A</w:t>
            </w:r>
          </w:p>
        </w:tc>
        <w:tc>
          <w:tcPr>
            <w:tcW w:w="1187" w:type="dxa"/>
          </w:tcPr>
          <w:p w:rsidR="001307C4" w:rsidRPr="00230231" w:rsidRDefault="001307C4" w:rsidP="009146E6">
            <w:pPr>
              <w:rPr>
                <w:lang w:val="en-US"/>
              </w:rPr>
            </w:pPr>
            <w:r w:rsidRPr="00230231">
              <w:rPr>
                <w:lang w:val="en-US"/>
              </w:rPr>
              <w:t>B</w:t>
            </w:r>
          </w:p>
        </w:tc>
        <w:tc>
          <w:tcPr>
            <w:tcW w:w="1187" w:type="dxa"/>
          </w:tcPr>
          <w:p w:rsidR="001307C4" w:rsidRPr="00230231" w:rsidRDefault="001307C4" w:rsidP="009146E6">
            <w:pPr>
              <w:rPr>
                <w:lang w:val="en-US"/>
              </w:rPr>
            </w:pPr>
            <w:r w:rsidRPr="00230231">
              <w:rPr>
                <w:lang w:val="en-US"/>
              </w:rPr>
              <w:t>C</w:t>
            </w:r>
          </w:p>
        </w:tc>
        <w:tc>
          <w:tcPr>
            <w:tcW w:w="1187" w:type="dxa"/>
          </w:tcPr>
          <w:p w:rsidR="001307C4" w:rsidRPr="00230231" w:rsidRDefault="001307C4" w:rsidP="009146E6">
            <w:pPr>
              <w:rPr>
                <w:lang w:val="en-US"/>
              </w:rPr>
            </w:pPr>
            <w:r w:rsidRPr="00230231">
              <w:rPr>
                <w:lang w:val="en-US"/>
              </w:rPr>
              <w:t>D</w:t>
            </w:r>
          </w:p>
        </w:tc>
        <w:tc>
          <w:tcPr>
            <w:tcW w:w="1188" w:type="dxa"/>
          </w:tcPr>
          <w:p w:rsidR="001307C4" w:rsidRPr="00230231" w:rsidRDefault="001307C4" w:rsidP="009146E6">
            <w:pPr>
              <w:rPr>
                <w:lang w:val="en-US"/>
              </w:rPr>
            </w:pPr>
            <w:r w:rsidRPr="00230231">
              <w:rPr>
                <w:lang w:val="en-US"/>
              </w:rPr>
              <w:t>E</w:t>
            </w:r>
          </w:p>
        </w:tc>
        <w:tc>
          <w:tcPr>
            <w:tcW w:w="1188" w:type="dxa"/>
          </w:tcPr>
          <w:p w:rsidR="001307C4" w:rsidRPr="00230231" w:rsidRDefault="001307C4" w:rsidP="009146E6">
            <w:pPr>
              <w:rPr>
                <w:lang w:val="en-US"/>
              </w:rPr>
            </w:pPr>
            <w:r w:rsidRPr="00230231">
              <w:rPr>
                <w:lang w:val="en-US"/>
              </w:rPr>
              <w:t>F</w:t>
            </w:r>
          </w:p>
        </w:tc>
        <w:tc>
          <w:tcPr>
            <w:tcW w:w="1188" w:type="dxa"/>
          </w:tcPr>
          <w:p w:rsidR="001307C4" w:rsidRPr="00230231" w:rsidRDefault="001307C4" w:rsidP="009146E6">
            <w:pPr>
              <w:rPr>
                <w:lang w:val="en-US"/>
              </w:rPr>
            </w:pPr>
            <w:r w:rsidRPr="00230231">
              <w:rPr>
                <w:lang w:val="en-US"/>
              </w:rPr>
              <w:t>G</w:t>
            </w:r>
          </w:p>
        </w:tc>
      </w:tr>
      <w:tr w:rsidR="001307C4" w:rsidRPr="00230231" w:rsidTr="009146E6">
        <w:tc>
          <w:tcPr>
            <w:tcW w:w="1260" w:type="dxa"/>
          </w:tcPr>
          <w:p w:rsidR="001307C4" w:rsidRPr="001A2C89" w:rsidRDefault="001307C4" w:rsidP="009146E6">
            <w:r>
              <w:t>Заголовки</w:t>
            </w:r>
          </w:p>
        </w:tc>
        <w:tc>
          <w:tcPr>
            <w:tcW w:w="1186" w:type="dxa"/>
          </w:tcPr>
          <w:p w:rsidR="001307C4" w:rsidRPr="00230231" w:rsidRDefault="001307C4" w:rsidP="009146E6">
            <w:pPr>
              <w:rPr>
                <w:lang w:val="en-US"/>
              </w:rPr>
            </w:pPr>
          </w:p>
        </w:tc>
        <w:tc>
          <w:tcPr>
            <w:tcW w:w="1187" w:type="dxa"/>
          </w:tcPr>
          <w:p w:rsidR="001307C4" w:rsidRPr="00230231" w:rsidRDefault="001307C4" w:rsidP="009146E6">
            <w:pPr>
              <w:rPr>
                <w:lang w:val="en-US"/>
              </w:rPr>
            </w:pPr>
          </w:p>
        </w:tc>
        <w:tc>
          <w:tcPr>
            <w:tcW w:w="1187" w:type="dxa"/>
          </w:tcPr>
          <w:p w:rsidR="001307C4" w:rsidRPr="00230231" w:rsidRDefault="001307C4" w:rsidP="009146E6">
            <w:pPr>
              <w:rPr>
                <w:lang w:val="en-US"/>
              </w:rPr>
            </w:pPr>
          </w:p>
        </w:tc>
        <w:tc>
          <w:tcPr>
            <w:tcW w:w="1187" w:type="dxa"/>
          </w:tcPr>
          <w:p w:rsidR="001307C4" w:rsidRPr="00230231" w:rsidRDefault="001307C4" w:rsidP="009146E6">
            <w:pPr>
              <w:rPr>
                <w:lang w:val="en-US"/>
              </w:rPr>
            </w:pPr>
          </w:p>
        </w:tc>
        <w:tc>
          <w:tcPr>
            <w:tcW w:w="1188" w:type="dxa"/>
          </w:tcPr>
          <w:p w:rsidR="001307C4" w:rsidRPr="00230231" w:rsidRDefault="001307C4" w:rsidP="009146E6">
            <w:pPr>
              <w:rPr>
                <w:lang w:val="en-US"/>
              </w:rPr>
            </w:pPr>
          </w:p>
        </w:tc>
        <w:tc>
          <w:tcPr>
            <w:tcW w:w="1188" w:type="dxa"/>
          </w:tcPr>
          <w:p w:rsidR="001307C4" w:rsidRPr="00230231" w:rsidRDefault="001307C4" w:rsidP="009146E6">
            <w:pPr>
              <w:rPr>
                <w:lang w:val="en-US"/>
              </w:rPr>
            </w:pPr>
          </w:p>
        </w:tc>
        <w:tc>
          <w:tcPr>
            <w:tcW w:w="1188" w:type="dxa"/>
          </w:tcPr>
          <w:p w:rsidR="001307C4" w:rsidRPr="00230231" w:rsidRDefault="001307C4" w:rsidP="009146E6">
            <w:pPr>
              <w:rPr>
                <w:lang w:val="en-US"/>
              </w:rPr>
            </w:pPr>
          </w:p>
        </w:tc>
      </w:tr>
    </w:tbl>
    <w:p w:rsidR="001307C4" w:rsidRDefault="001307C4" w:rsidP="001307C4">
      <w:pPr>
        <w:ind w:left="360"/>
        <w:rPr>
          <w:lang w:val="en-US"/>
        </w:rPr>
      </w:pPr>
    </w:p>
    <w:p w:rsidR="001307C4" w:rsidRDefault="001307C4" w:rsidP="001307C4">
      <w:pPr>
        <w:ind w:left="360"/>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57785</wp:posOffset>
                </wp:positionV>
                <wp:extent cx="6172200" cy="800100"/>
                <wp:effectExtent l="13335" t="12065" r="571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rsidR="001307C4" w:rsidRPr="001A2C89" w:rsidRDefault="001307C4" w:rsidP="001307C4">
                            <w:pPr>
                              <w:jc w:val="both"/>
                            </w:pPr>
                            <w:r>
                              <w:t>Прочитайте текст. Определите, какие из приведённых утверждений А7–А14 соответствуют содержанию текста (1–</w:t>
                            </w:r>
                            <w:r>
                              <w:rPr>
                                <w:lang w:val="en-US"/>
                              </w:rPr>
                              <w:t>True</w:t>
                            </w:r>
                            <w:r w:rsidRPr="001A2C89">
                              <w:t>)</w:t>
                            </w:r>
                            <w:r>
                              <w:t>, какие не соответствуют (2–</w:t>
                            </w:r>
                            <w:r>
                              <w:rPr>
                                <w:lang w:val="en-US"/>
                              </w:rPr>
                              <w:t>False</w:t>
                            </w:r>
                            <w:r w:rsidRPr="001A2C89">
                              <w:t xml:space="preserve">) </w:t>
                            </w:r>
                            <w:r>
                              <w:t>и о чём в тексте не сказано, то есть на основания текста нельзя дать ни положительного, ни отрицательного ответа (3–</w:t>
                            </w:r>
                            <w:r>
                              <w:rPr>
                                <w:lang w:val="en-US"/>
                              </w:rPr>
                              <w:t>Not</w:t>
                            </w:r>
                            <w:r w:rsidRPr="001A2C89">
                              <w:t xml:space="preserve"> </w:t>
                            </w:r>
                            <w:r>
                              <w:rPr>
                                <w:lang w:val="en-US"/>
                              </w:rPr>
                              <w:t>stated</w:t>
                            </w:r>
                            <w:r w:rsidRPr="001A2C89">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9pt;margin-top:4.55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">
                <v:textbox>
                  <w:txbxContent>
                    <w:p w:rsidR="001307C4" w:rsidRPr="001A2C89" w:rsidRDefault="001307C4" w:rsidP="001307C4">
                      <w:pPr>
                        <w:jc w:val="both"/>
                      </w:pPr>
                      <w:r>
                        <w:t>Прочитайте текст. Определите, какие из приведённых утверждений А7–А14 соответствуют содержанию текста (1–</w:t>
                      </w:r>
                      <w:r>
                        <w:rPr>
                          <w:lang w:val="en-US"/>
                        </w:rPr>
                        <w:t>True</w:t>
                      </w:r>
                      <w:r w:rsidRPr="001A2C89">
                        <w:t>)</w:t>
                      </w:r>
                      <w:r>
                        <w:t>, какие не соответствуют (2–</w:t>
                      </w:r>
                      <w:r>
                        <w:rPr>
                          <w:lang w:val="en-US"/>
                        </w:rPr>
                        <w:t>False</w:t>
                      </w:r>
                      <w:r w:rsidRPr="001A2C89">
                        <w:t xml:space="preserve">) </w:t>
                      </w:r>
                      <w:r>
                        <w:t>и о чём в тексте не сказано, то есть на основания текста нельзя дать ни положительного, ни отрицательного ответа (3–</w:t>
                      </w:r>
                      <w:r>
                        <w:rPr>
                          <w:lang w:val="en-US"/>
                        </w:rPr>
                        <w:t>Not</w:t>
                      </w:r>
                      <w:r w:rsidRPr="001A2C89">
                        <w:t xml:space="preserve"> </w:t>
                      </w:r>
                      <w:r>
                        <w:rPr>
                          <w:lang w:val="en-US"/>
                        </w:rPr>
                        <w:t>stated</w:t>
                      </w:r>
                      <w:r w:rsidRPr="001A2C89">
                        <w:t>)</w:t>
                      </w:r>
                      <w:r>
                        <w:t>.</w:t>
                      </w:r>
                    </w:p>
                  </w:txbxContent>
                </v:textbox>
              </v:shape>
            </w:pict>
          </mc:Fallback>
        </mc:AlternateContent>
      </w:r>
    </w:p>
    <w:p w:rsidR="001307C4" w:rsidRPr="001A2C89" w:rsidRDefault="001307C4" w:rsidP="001307C4">
      <w:pPr>
        <w:rPr>
          <w:lang w:val="en-US"/>
        </w:rPr>
      </w:pPr>
    </w:p>
    <w:p w:rsidR="001307C4" w:rsidRPr="001A2C89" w:rsidRDefault="001307C4" w:rsidP="001307C4">
      <w:pPr>
        <w:rPr>
          <w:lang w:val="en-US"/>
        </w:rPr>
      </w:pPr>
    </w:p>
    <w:p w:rsidR="001307C4" w:rsidRPr="001A2C89" w:rsidRDefault="001307C4" w:rsidP="001307C4">
      <w:pPr>
        <w:rPr>
          <w:lang w:val="en-US"/>
        </w:rPr>
      </w:pPr>
    </w:p>
    <w:p w:rsidR="001307C4" w:rsidRDefault="001307C4" w:rsidP="001307C4">
      <w:pPr>
        <w:pStyle w:val="a3"/>
        <w:spacing w:before="0" w:beforeAutospacing="0" w:after="0" w:afterAutospacing="0"/>
        <w:jc w:val="both"/>
        <w:rPr>
          <w:lang w:val="en-US"/>
        </w:rPr>
      </w:pPr>
    </w:p>
    <w:p w:rsidR="001307C4" w:rsidRPr="00141648" w:rsidRDefault="001307C4" w:rsidP="001307C4">
      <w:pPr>
        <w:pStyle w:val="2"/>
        <w:jc w:val="center"/>
        <w:rPr>
          <w:rFonts w:ascii="Times New Roman" w:hAnsi="Times New Roman" w:cs="Times New Roman"/>
          <w:b w:val="0"/>
          <w:i w:val="0"/>
          <w:sz w:val="24"/>
          <w:szCs w:val="24"/>
          <w:lang w:val="en-US"/>
        </w:rPr>
      </w:pPr>
      <w:r w:rsidRPr="00141648">
        <w:rPr>
          <w:rFonts w:ascii="Times New Roman" w:hAnsi="Times New Roman" w:cs="Times New Roman"/>
          <w:b w:val="0"/>
          <w:i w:val="0"/>
          <w:sz w:val="24"/>
          <w:szCs w:val="24"/>
          <w:lang w:val="en-US"/>
        </w:rPr>
        <w:t xml:space="preserve">Why </w:t>
      </w:r>
      <w:r>
        <w:rPr>
          <w:rFonts w:ascii="Times New Roman" w:hAnsi="Times New Roman" w:cs="Times New Roman"/>
          <w:b w:val="0"/>
          <w:i w:val="0"/>
          <w:sz w:val="24"/>
          <w:szCs w:val="24"/>
          <w:lang w:val="en-US"/>
        </w:rPr>
        <w:t>S</w:t>
      </w:r>
      <w:r w:rsidRPr="00141648">
        <w:rPr>
          <w:rFonts w:ascii="Times New Roman" w:hAnsi="Times New Roman" w:cs="Times New Roman"/>
          <w:b w:val="0"/>
          <w:i w:val="0"/>
          <w:sz w:val="24"/>
          <w:szCs w:val="24"/>
          <w:lang w:val="en-US"/>
        </w:rPr>
        <w:t xml:space="preserve">ome </w:t>
      </w:r>
      <w:r>
        <w:rPr>
          <w:rFonts w:ascii="Times New Roman" w:hAnsi="Times New Roman" w:cs="Times New Roman"/>
          <w:b w:val="0"/>
          <w:i w:val="0"/>
          <w:sz w:val="24"/>
          <w:szCs w:val="24"/>
          <w:lang w:val="en-US"/>
        </w:rPr>
        <w:t>D</w:t>
      </w:r>
      <w:r w:rsidRPr="00141648">
        <w:rPr>
          <w:rFonts w:ascii="Times New Roman" w:hAnsi="Times New Roman" w:cs="Times New Roman"/>
          <w:b w:val="0"/>
          <w:i w:val="0"/>
          <w:sz w:val="24"/>
          <w:szCs w:val="24"/>
          <w:lang w:val="en-US"/>
        </w:rPr>
        <w:t>on</w:t>
      </w:r>
      <w:r>
        <w:rPr>
          <w:rFonts w:ascii="Times New Roman" w:hAnsi="Times New Roman" w:cs="Times New Roman"/>
          <w:b w:val="0"/>
          <w:i w:val="0"/>
          <w:sz w:val="24"/>
          <w:szCs w:val="24"/>
          <w:lang w:val="en-US"/>
        </w:rPr>
        <w:t>’</w:t>
      </w:r>
      <w:r w:rsidRPr="00141648">
        <w:rPr>
          <w:rFonts w:ascii="Times New Roman" w:hAnsi="Times New Roman" w:cs="Times New Roman"/>
          <w:b w:val="0"/>
          <w:i w:val="0"/>
          <w:sz w:val="24"/>
          <w:szCs w:val="24"/>
          <w:lang w:val="en-US"/>
        </w:rPr>
        <w:t xml:space="preserve">t </w:t>
      </w:r>
      <w:r>
        <w:rPr>
          <w:rFonts w:ascii="Times New Roman" w:hAnsi="Times New Roman" w:cs="Times New Roman"/>
          <w:b w:val="0"/>
          <w:i w:val="0"/>
          <w:sz w:val="24"/>
          <w:szCs w:val="24"/>
          <w:lang w:val="en-US"/>
        </w:rPr>
        <w:t>C</w:t>
      </w:r>
      <w:r w:rsidRPr="00141648">
        <w:rPr>
          <w:rFonts w:ascii="Times New Roman" w:hAnsi="Times New Roman" w:cs="Times New Roman"/>
          <w:b w:val="0"/>
          <w:i w:val="0"/>
          <w:sz w:val="24"/>
          <w:szCs w:val="24"/>
          <w:lang w:val="en-US"/>
        </w:rPr>
        <w:t xml:space="preserve">are </w:t>
      </w:r>
      <w:r>
        <w:rPr>
          <w:rFonts w:ascii="Times New Roman" w:hAnsi="Times New Roman" w:cs="Times New Roman"/>
          <w:b w:val="0"/>
          <w:i w:val="0"/>
          <w:sz w:val="24"/>
          <w:szCs w:val="24"/>
          <w:lang w:val="en-US"/>
        </w:rPr>
        <w:t>A</w:t>
      </w:r>
      <w:r w:rsidRPr="00141648">
        <w:rPr>
          <w:rFonts w:ascii="Times New Roman" w:hAnsi="Times New Roman" w:cs="Times New Roman"/>
          <w:b w:val="0"/>
          <w:i w:val="0"/>
          <w:sz w:val="24"/>
          <w:szCs w:val="24"/>
          <w:lang w:val="en-US"/>
        </w:rPr>
        <w:t xml:space="preserve">bout </w:t>
      </w:r>
      <w:r>
        <w:rPr>
          <w:rFonts w:ascii="Times New Roman" w:hAnsi="Times New Roman" w:cs="Times New Roman"/>
          <w:b w:val="0"/>
          <w:i w:val="0"/>
          <w:sz w:val="24"/>
          <w:szCs w:val="24"/>
          <w:lang w:val="en-US"/>
        </w:rPr>
        <w:t>T</w:t>
      </w:r>
      <w:r w:rsidRPr="00141648">
        <w:rPr>
          <w:rFonts w:ascii="Times New Roman" w:hAnsi="Times New Roman" w:cs="Times New Roman"/>
          <w:b w:val="0"/>
          <w:i w:val="0"/>
          <w:sz w:val="24"/>
          <w:szCs w:val="24"/>
          <w:lang w:val="en-US"/>
        </w:rPr>
        <w:t xml:space="preserve">heir </w:t>
      </w:r>
      <w:r>
        <w:rPr>
          <w:rFonts w:ascii="Times New Roman" w:hAnsi="Times New Roman" w:cs="Times New Roman"/>
          <w:b w:val="0"/>
          <w:i w:val="0"/>
          <w:sz w:val="24"/>
          <w:szCs w:val="24"/>
          <w:lang w:val="en-US"/>
        </w:rPr>
        <w:t>A</w:t>
      </w:r>
      <w:r w:rsidRPr="00141648">
        <w:rPr>
          <w:rFonts w:ascii="Times New Roman" w:hAnsi="Times New Roman" w:cs="Times New Roman"/>
          <w:b w:val="0"/>
          <w:i w:val="0"/>
          <w:sz w:val="24"/>
          <w:szCs w:val="24"/>
          <w:lang w:val="en-US"/>
        </w:rPr>
        <w:t>ppearance</w:t>
      </w:r>
    </w:p>
    <w:p w:rsidR="001307C4" w:rsidRDefault="001307C4" w:rsidP="001307C4">
      <w:pPr>
        <w:pStyle w:val="a3"/>
        <w:spacing w:before="0" w:beforeAutospacing="0" w:after="0" w:afterAutospacing="0"/>
        <w:ind w:firstLine="708"/>
        <w:jc w:val="both"/>
        <w:rPr>
          <w:lang w:val="en-US"/>
        </w:rPr>
      </w:pPr>
      <w:r w:rsidRPr="00E5636D">
        <w:rPr>
          <w:lang w:val="en-US"/>
        </w:rPr>
        <w:t xml:space="preserve">Despite the extremely superficial nature of this society there are still people who are able to </w:t>
      </w:r>
      <w:r>
        <w:rPr>
          <w:lang w:val="en-US"/>
        </w:rPr>
        <w:t>avoid</w:t>
      </w:r>
      <w:r w:rsidRPr="00E5636D">
        <w:rPr>
          <w:lang w:val="en-US"/>
        </w:rPr>
        <w:t xml:space="preserve"> the notion that you have to </w:t>
      </w:r>
      <w:r>
        <w:rPr>
          <w:lang w:val="en-US"/>
        </w:rPr>
        <w:t>adapt</w:t>
      </w:r>
      <w:r w:rsidRPr="00E5636D">
        <w:rPr>
          <w:lang w:val="en-US"/>
        </w:rPr>
        <w:t xml:space="preserve"> to a particular standard of beauty mainly because they are comfortable in their own skin. To outsiders it might appear that these individuals don</w:t>
      </w:r>
      <w:r>
        <w:rPr>
          <w:lang w:val="en-US"/>
        </w:rPr>
        <w:t>’</w:t>
      </w:r>
      <w:r w:rsidRPr="00E5636D">
        <w:rPr>
          <w:lang w:val="en-US"/>
        </w:rPr>
        <w:t>t care at all what they look like when the reality is that they simply have different priorities, and so even if their appearance doesn</w:t>
      </w:r>
      <w:r>
        <w:rPr>
          <w:lang w:val="en-US"/>
        </w:rPr>
        <w:t>’</w:t>
      </w:r>
      <w:r w:rsidRPr="00E5636D">
        <w:rPr>
          <w:lang w:val="en-US"/>
        </w:rPr>
        <w:t>t feature very highly on their list it doesn</w:t>
      </w:r>
      <w:r>
        <w:rPr>
          <w:lang w:val="en-US"/>
        </w:rPr>
        <w:t>’</w:t>
      </w:r>
      <w:r w:rsidRPr="00E5636D">
        <w:rPr>
          <w:lang w:val="en-US"/>
        </w:rPr>
        <w:t xml:space="preserve">t mean that they give no consideration to their appearance whatsoever. </w:t>
      </w:r>
    </w:p>
    <w:p w:rsidR="001307C4" w:rsidRDefault="001307C4" w:rsidP="001307C4">
      <w:pPr>
        <w:pStyle w:val="a3"/>
        <w:spacing w:before="0" w:beforeAutospacing="0" w:after="0" w:afterAutospacing="0"/>
        <w:ind w:firstLine="708"/>
        <w:jc w:val="both"/>
        <w:rPr>
          <w:lang w:val="en-US"/>
        </w:rPr>
      </w:pPr>
      <w:r w:rsidRPr="00E5636D">
        <w:rPr>
          <w:lang w:val="en-US"/>
        </w:rPr>
        <w:t xml:space="preserve">For some individuals appearance is extremely important because it gives them an edge. They may already </w:t>
      </w:r>
      <w:r>
        <w:rPr>
          <w:lang w:val="en-US"/>
        </w:rPr>
        <w:t>feel</w:t>
      </w:r>
      <w:r w:rsidRPr="00E5636D">
        <w:rPr>
          <w:lang w:val="en-US"/>
        </w:rPr>
        <w:t xml:space="preserve"> confidence when they are with colleagues and friends, but looking good gives them the extra boost they need. </w:t>
      </w:r>
    </w:p>
    <w:p w:rsidR="001307C4" w:rsidRDefault="001307C4" w:rsidP="001307C4">
      <w:pPr>
        <w:pStyle w:val="a3"/>
        <w:spacing w:before="0" w:beforeAutospacing="0" w:after="0" w:afterAutospacing="0"/>
        <w:ind w:firstLine="708"/>
        <w:jc w:val="both"/>
        <w:rPr>
          <w:lang w:val="en-US"/>
        </w:rPr>
      </w:pPr>
      <w:r w:rsidRPr="00E5636D">
        <w:rPr>
          <w:lang w:val="en-US"/>
        </w:rPr>
        <w:t>Other people don</w:t>
      </w:r>
      <w:r>
        <w:rPr>
          <w:lang w:val="en-US"/>
        </w:rPr>
        <w:t>’</w:t>
      </w:r>
      <w:r w:rsidRPr="00E5636D">
        <w:rPr>
          <w:lang w:val="en-US"/>
        </w:rPr>
        <w:t>t attribute that much importance to appearances, especially if they have a laid-back attitude, are confident in themselves, and don</w:t>
      </w:r>
      <w:r>
        <w:rPr>
          <w:lang w:val="en-US"/>
        </w:rPr>
        <w:t>’</w:t>
      </w:r>
      <w:r w:rsidRPr="00E5636D">
        <w:rPr>
          <w:lang w:val="en-US"/>
        </w:rPr>
        <w:t>t have a job which requires power-dressing. This doesn</w:t>
      </w:r>
      <w:r>
        <w:rPr>
          <w:lang w:val="en-US"/>
        </w:rPr>
        <w:t>’</w:t>
      </w:r>
      <w:r w:rsidRPr="00E5636D">
        <w:rPr>
          <w:lang w:val="en-US"/>
        </w:rPr>
        <w:t>t mean they don</w:t>
      </w:r>
      <w:r>
        <w:rPr>
          <w:lang w:val="en-US"/>
        </w:rPr>
        <w:t>’</w:t>
      </w:r>
      <w:r w:rsidRPr="00E5636D">
        <w:rPr>
          <w:lang w:val="en-US"/>
        </w:rPr>
        <w:t>t care about their appearance; just that they have better things to do with their time than dressing up when all they are going to d</w:t>
      </w:r>
      <w:r>
        <w:rPr>
          <w:lang w:val="en-US"/>
        </w:rPr>
        <w:t xml:space="preserve">o is sit behind a desk all day. </w:t>
      </w:r>
    </w:p>
    <w:p w:rsidR="001307C4" w:rsidRDefault="001307C4" w:rsidP="001307C4">
      <w:pPr>
        <w:pStyle w:val="a3"/>
        <w:spacing w:before="0" w:beforeAutospacing="0" w:after="0" w:afterAutospacing="0"/>
        <w:ind w:firstLine="708"/>
        <w:jc w:val="both"/>
        <w:rPr>
          <w:lang w:val="en-US"/>
        </w:rPr>
      </w:pPr>
      <w:r w:rsidRPr="00E5636D">
        <w:rPr>
          <w:lang w:val="en-US"/>
        </w:rPr>
        <w:t>Some people do care about their appearance, although it may not look that way to others. There are individuals who possess their own unique sense of style, which might entail showing off their tattoos and piercing</w:t>
      </w:r>
      <w:r>
        <w:rPr>
          <w:lang w:val="en-US"/>
        </w:rPr>
        <w:t>s</w:t>
      </w:r>
      <w:r w:rsidRPr="00E5636D">
        <w:rPr>
          <w:lang w:val="en-US"/>
        </w:rPr>
        <w:t>, as well as wearing clothes which don</w:t>
      </w:r>
      <w:r>
        <w:rPr>
          <w:lang w:val="en-US"/>
        </w:rPr>
        <w:t>’</w:t>
      </w:r>
      <w:r w:rsidRPr="00E5636D">
        <w:rPr>
          <w:lang w:val="en-US"/>
        </w:rPr>
        <w:t xml:space="preserve">t seem to go together and look rather scruffy. However, these individuals may well belong to their own </w:t>
      </w:r>
      <w:r>
        <w:rPr>
          <w:lang w:val="en-US"/>
        </w:rPr>
        <w:t>‘</w:t>
      </w:r>
      <w:r w:rsidRPr="00E5636D">
        <w:rPr>
          <w:lang w:val="en-US"/>
        </w:rPr>
        <w:t>tribe</w:t>
      </w:r>
      <w:r>
        <w:rPr>
          <w:lang w:val="en-US"/>
        </w:rPr>
        <w:t>’</w:t>
      </w:r>
      <w:r w:rsidRPr="00E5636D">
        <w:rPr>
          <w:lang w:val="en-US"/>
        </w:rPr>
        <w:t xml:space="preserve"> and this is their uniform. As far as their fellow </w:t>
      </w:r>
      <w:r>
        <w:rPr>
          <w:lang w:val="en-US"/>
        </w:rPr>
        <w:t>‘</w:t>
      </w:r>
      <w:r w:rsidRPr="00E5636D">
        <w:rPr>
          <w:lang w:val="en-US"/>
        </w:rPr>
        <w:t>members</w:t>
      </w:r>
      <w:r>
        <w:rPr>
          <w:lang w:val="en-US"/>
        </w:rPr>
        <w:t>’</w:t>
      </w:r>
      <w:r w:rsidRPr="00E5636D">
        <w:rPr>
          <w:lang w:val="en-US"/>
        </w:rPr>
        <w:t xml:space="preserve"> are concerned they are one of them, and are dressed to reflect this. The rest of the world might think these individuals don</w:t>
      </w:r>
      <w:r>
        <w:rPr>
          <w:lang w:val="en-US"/>
        </w:rPr>
        <w:t>’</w:t>
      </w:r>
      <w:r w:rsidRPr="00E5636D">
        <w:rPr>
          <w:lang w:val="en-US"/>
        </w:rPr>
        <w:t>t care about their appearance, bu</w:t>
      </w:r>
      <w:r>
        <w:rPr>
          <w:lang w:val="en-US"/>
        </w:rPr>
        <w:t xml:space="preserve">t usually the opposite is true. </w:t>
      </w:r>
    </w:p>
    <w:p w:rsidR="001307C4" w:rsidRDefault="001307C4" w:rsidP="001307C4">
      <w:pPr>
        <w:pStyle w:val="a3"/>
        <w:spacing w:before="0" w:beforeAutospacing="0" w:after="0" w:afterAutospacing="0"/>
        <w:ind w:firstLine="708"/>
        <w:jc w:val="both"/>
        <w:rPr>
          <w:lang w:val="en-US"/>
        </w:rPr>
      </w:pPr>
      <w:r w:rsidRPr="00E5636D">
        <w:rPr>
          <w:lang w:val="en-US"/>
        </w:rPr>
        <w:lastRenderedPageBreak/>
        <w:t>Of course, there are those who really don</w:t>
      </w:r>
      <w:r>
        <w:rPr>
          <w:lang w:val="en-US"/>
        </w:rPr>
        <w:t>’</w:t>
      </w:r>
      <w:r w:rsidRPr="00E5636D">
        <w:rPr>
          <w:lang w:val="en-US"/>
        </w:rPr>
        <w:t xml:space="preserve">t care what they look </w:t>
      </w:r>
      <w:proofErr w:type="gramStart"/>
      <w:r w:rsidRPr="00E5636D">
        <w:rPr>
          <w:lang w:val="en-US"/>
        </w:rPr>
        <w:t>like,</w:t>
      </w:r>
      <w:proofErr w:type="gramEnd"/>
      <w:r w:rsidRPr="00E5636D">
        <w:rPr>
          <w:lang w:val="en-US"/>
        </w:rPr>
        <w:t xml:space="preserve"> and usually justifiably so. If you</w:t>
      </w:r>
      <w:r>
        <w:rPr>
          <w:lang w:val="en-US"/>
        </w:rPr>
        <w:t>’</w:t>
      </w:r>
      <w:r w:rsidRPr="00E5636D">
        <w:rPr>
          <w:lang w:val="en-US"/>
        </w:rPr>
        <w:t xml:space="preserve">re homeless, have a drink or drug problem, or a </w:t>
      </w:r>
      <w:hyperlink r:id="rId7" w:history="1">
        <w:r w:rsidRPr="00141648">
          <w:rPr>
            <w:rStyle w:val="a4"/>
            <w:lang w:val="en-US"/>
          </w:rPr>
          <w:t>mental health</w:t>
        </w:r>
      </w:hyperlink>
      <w:r w:rsidRPr="00E5636D">
        <w:rPr>
          <w:lang w:val="en-US"/>
        </w:rPr>
        <w:t xml:space="preserve"> issue, you can be forgiven for not making your appearance a priority. </w:t>
      </w:r>
    </w:p>
    <w:p w:rsidR="001307C4" w:rsidRDefault="001307C4" w:rsidP="001307C4">
      <w:pPr>
        <w:pStyle w:val="a3"/>
        <w:spacing w:before="0" w:beforeAutospacing="0" w:after="0" w:afterAutospacing="0"/>
        <w:ind w:firstLine="708"/>
        <w:jc w:val="both"/>
        <w:rPr>
          <w:lang w:val="en-US"/>
        </w:rPr>
      </w:pPr>
      <w:r w:rsidRPr="00E5636D">
        <w:rPr>
          <w:lang w:val="en-US"/>
        </w:rPr>
        <w:t>Unfortunately, everybody is judged by their appearance in this society, so that if you don</w:t>
      </w:r>
      <w:r>
        <w:rPr>
          <w:lang w:val="en-US"/>
        </w:rPr>
        <w:t>’</w:t>
      </w:r>
      <w:r w:rsidRPr="00E5636D">
        <w:rPr>
          <w:lang w:val="en-US"/>
        </w:rPr>
        <w:t>t fit in with what is expected you are usually wri</w:t>
      </w:r>
      <w:r>
        <w:rPr>
          <w:lang w:val="en-US"/>
        </w:rPr>
        <w:t xml:space="preserve">tten off as being a bit weird. </w:t>
      </w:r>
      <w:r w:rsidRPr="00E5636D">
        <w:rPr>
          <w:lang w:val="en-US"/>
        </w:rPr>
        <w:t>Everybody has their ups and downs, though, and surely nobody spends every second of their life trying to look their best. There are occasions when you</w:t>
      </w:r>
      <w:r>
        <w:rPr>
          <w:lang w:val="en-US"/>
        </w:rPr>
        <w:t>’</w:t>
      </w:r>
      <w:r w:rsidRPr="00E5636D">
        <w:rPr>
          <w:lang w:val="en-US"/>
        </w:rPr>
        <w:t xml:space="preserve">re sick or are grieving and feel down, so that the last thing on your mind is your appearance. Only the people closest to you are able to judge if you are </w:t>
      </w:r>
      <w:r>
        <w:rPr>
          <w:lang w:val="en-US"/>
        </w:rPr>
        <w:t>‘</w:t>
      </w:r>
      <w:r w:rsidRPr="00E5636D">
        <w:rPr>
          <w:lang w:val="en-US"/>
        </w:rPr>
        <w:t>yourself</w:t>
      </w:r>
      <w:r>
        <w:rPr>
          <w:lang w:val="en-US"/>
        </w:rPr>
        <w:t>’</w:t>
      </w:r>
      <w:r w:rsidRPr="00E5636D">
        <w:rPr>
          <w:lang w:val="en-US"/>
        </w:rPr>
        <w:t xml:space="preserve"> or not, though, since strangers see you for a split second without comprehending how you a</w:t>
      </w:r>
      <w:r>
        <w:rPr>
          <w:lang w:val="en-US"/>
        </w:rPr>
        <w:t xml:space="preserve">re feeling at any given moment. </w:t>
      </w:r>
    </w:p>
    <w:p w:rsidR="001307C4" w:rsidRDefault="001307C4" w:rsidP="001307C4">
      <w:pPr>
        <w:pStyle w:val="a3"/>
        <w:spacing w:before="0" w:beforeAutospacing="0" w:after="0" w:afterAutospacing="0"/>
        <w:ind w:firstLine="708"/>
        <w:jc w:val="both"/>
        <w:rPr>
          <w:lang w:val="en-US"/>
        </w:rPr>
      </w:pPr>
      <w:r w:rsidRPr="00E5636D">
        <w:rPr>
          <w:lang w:val="en-US"/>
        </w:rPr>
        <w:t xml:space="preserve">Most people do care about their appearance when they are in good spirits and things are going well in their life because they want to demonstrate that they belong to this society, which generally means conforming to certain standards in terms of their appearance. There may be </w:t>
      </w:r>
      <w:proofErr w:type="gramStart"/>
      <w:r w:rsidRPr="00E5636D">
        <w:rPr>
          <w:lang w:val="en-US"/>
        </w:rPr>
        <w:t>some</w:t>
      </w:r>
      <w:proofErr w:type="gramEnd"/>
      <w:r w:rsidRPr="00E5636D">
        <w:rPr>
          <w:lang w:val="en-US"/>
        </w:rPr>
        <w:t xml:space="preserve"> who decide to ignore convention, but these tend to be in the minority, while very few individuals don</w:t>
      </w:r>
      <w:r>
        <w:rPr>
          <w:lang w:val="en-US"/>
        </w:rPr>
        <w:t>’</w:t>
      </w:r>
      <w:r w:rsidRPr="00E5636D">
        <w:rPr>
          <w:lang w:val="en-US"/>
        </w:rPr>
        <w:t>t care at all what others think about the way they look.</w:t>
      </w:r>
    </w:p>
    <w:p w:rsidR="001307C4" w:rsidRPr="00141648" w:rsidRDefault="001307C4" w:rsidP="001307C4">
      <w:pPr>
        <w:pStyle w:val="a3"/>
        <w:spacing w:before="0" w:beforeAutospacing="0" w:after="0" w:afterAutospacing="0"/>
        <w:ind w:firstLine="708"/>
        <w:jc w:val="both"/>
        <w:rPr>
          <w:lang w:val="en-US"/>
        </w:rPr>
      </w:pPr>
    </w:p>
    <w:p w:rsidR="001307C4" w:rsidRDefault="001307C4" w:rsidP="001307C4">
      <w:pPr>
        <w:tabs>
          <w:tab w:val="left" w:pos="960"/>
        </w:tabs>
        <w:rPr>
          <w:lang w:val="en-US"/>
        </w:rPr>
      </w:pPr>
      <w:r w:rsidRPr="001D3398">
        <w:rPr>
          <w:bdr w:val="single" w:sz="4" w:space="0" w:color="auto"/>
          <w:lang w:val="en-US"/>
        </w:rPr>
        <w:t>A 7</w:t>
      </w:r>
      <w:r>
        <w:rPr>
          <w:lang w:val="en-US"/>
        </w:rPr>
        <w:t xml:space="preserve"> </w:t>
      </w:r>
      <w:r>
        <w:rPr>
          <w:lang w:val="en-US"/>
        </w:rPr>
        <w:tab/>
        <w:t>Some people don’t care about their looks as they find it unimportant.</w:t>
      </w:r>
    </w:p>
    <w:p w:rsidR="001307C4" w:rsidRPr="005E576F" w:rsidRDefault="001307C4" w:rsidP="001307C4">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1307C4" w:rsidRPr="005E576F" w:rsidRDefault="001307C4" w:rsidP="001307C4">
      <w:pPr>
        <w:tabs>
          <w:tab w:val="left" w:pos="960"/>
        </w:tabs>
        <w:rPr>
          <w:lang w:val="en-US"/>
        </w:rPr>
      </w:pPr>
    </w:p>
    <w:p w:rsidR="001307C4" w:rsidRPr="005E576F" w:rsidRDefault="001307C4" w:rsidP="001307C4">
      <w:pPr>
        <w:tabs>
          <w:tab w:val="left" w:pos="960"/>
        </w:tabs>
        <w:rPr>
          <w:lang w:val="en-US"/>
        </w:rPr>
      </w:pPr>
      <w:proofErr w:type="gramStart"/>
      <w:r w:rsidRPr="005E576F">
        <w:rPr>
          <w:bdr w:val="single" w:sz="4" w:space="0" w:color="auto"/>
          <w:lang w:val="en-US"/>
        </w:rPr>
        <w:t>A</w:t>
      </w:r>
      <w:proofErr w:type="gramEnd"/>
      <w:r w:rsidRPr="005E576F">
        <w:rPr>
          <w:bdr w:val="single" w:sz="4" w:space="0" w:color="auto"/>
          <w:lang w:val="en-US"/>
        </w:rPr>
        <w:t xml:space="preserve"> 8</w:t>
      </w:r>
      <w:r w:rsidRPr="005E576F">
        <w:rPr>
          <w:lang w:val="en-US"/>
        </w:rPr>
        <w:tab/>
      </w:r>
      <w:r>
        <w:rPr>
          <w:lang w:val="en-US"/>
        </w:rPr>
        <w:t>For some people good appearance means additional points in their salary.</w:t>
      </w:r>
    </w:p>
    <w:p w:rsidR="001307C4" w:rsidRPr="005E576F" w:rsidRDefault="001307C4" w:rsidP="001307C4">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1307C4" w:rsidRPr="005E576F" w:rsidRDefault="001307C4" w:rsidP="001307C4">
      <w:pPr>
        <w:tabs>
          <w:tab w:val="left" w:pos="960"/>
        </w:tabs>
        <w:rPr>
          <w:lang w:val="en-US"/>
        </w:rPr>
      </w:pPr>
    </w:p>
    <w:p w:rsidR="001307C4" w:rsidRPr="005E576F" w:rsidRDefault="001307C4" w:rsidP="001307C4">
      <w:pPr>
        <w:tabs>
          <w:tab w:val="left" w:pos="960"/>
        </w:tabs>
        <w:rPr>
          <w:lang w:val="en-US"/>
        </w:rPr>
      </w:pPr>
      <w:r w:rsidRPr="005E576F">
        <w:rPr>
          <w:bdr w:val="single" w:sz="4" w:space="0" w:color="auto"/>
          <w:lang w:val="en-US"/>
        </w:rPr>
        <w:t>A 9</w:t>
      </w:r>
      <w:r w:rsidRPr="005E576F">
        <w:rPr>
          <w:lang w:val="en-US"/>
        </w:rPr>
        <w:tab/>
      </w:r>
      <w:r>
        <w:rPr>
          <w:lang w:val="en-US"/>
        </w:rPr>
        <w:t>There are people who think dressing up is useless for their job.</w:t>
      </w:r>
    </w:p>
    <w:p w:rsidR="001307C4" w:rsidRPr="005E576F" w:rsidRDefault="001307C4" w:rsidP="001307C4">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1307C4" w:rsidRPr="005E576F" w:rsidRDefault="001307C4" w:rsidP="001307C4">
      <w:pPr>
        <w:tabs>
          <w:tab w:val="left" w:pos="1080"/>
        </w:tabs>
        <w:rPr>
          <w:lang w:val="en-US"/>
        </w:rPr>
      </w:pPr>
    </w:p>
    <w:p w:rsidR="001307C4" w:rsidRPr="005E576F" w:rsidRDefault="001307C4" w:rsidP="001307C4">
      <w:pPr>
        <w:tabs>
          <w:tab w:val="left" w:pos="180"/>
          <w:tab w:val="left" w:pos="900"/>
          <w:tab w:val="left" w:pos="1080"/>
        </w:tabs>
        <w:rPr>
          <w:lang w:val="en-US"/>
        </w:rPr>
      </w:pPr>
      <w:r w:rsidRPr="005E576F">
        <w:rPr>
          <w:bdr w:val="single" w:sz="4" w:space="0" w:color="auto"/>
          <w:lang w:val="en-US"/>
        </w:rPr>
        <w:t>A 10</w:t>
      </w:r>
      <w:r w:rsidRPr="005E576F">
        <w:rPr>
          <w:lang w:val="en-US"/>
        </w:rPr>
        <w:t xml:space="preserve">        </w:t>
      </w:r>
      <w:r>
        <w:rPr>
          <w:lang w:val="en-US"/>
        </w:rPr>
        <w:t>T</w:t>
      </w:r>
      <w:r w:rsidRPr="00E5636D">
        <w:rPr>
          <w:lang w:val="en-US"/>
        </w:rPr>
        <w:t>attoos and piercing</w:t>
      </w:r>
      <w:r>
        <w:rPr>
          <w:lang w:val="en-US"/>
        </w:rPr>
        <w:t>s can be taken as a sign of haut couture.</w:t>
      </w:r>
    </w:p>
    <w:p w:rsidR="001307C4" w:rsidRPr="005E576F" w:rsidRDefault="001307C4" w:rsidP="001307C4">
      <w:pPr>
        <w:tabs>
          <w:tab w:val="left" w:pos="96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1307C4" w:rsidRPr="005E576F" w:rsidRDefault="001307C4" w:rsidP="001307C4">
      <w:pPr>
        <w:tabs>
          <w:tab w:val="left" w:pos="900"/>
        </w:tabs>
        <w:rPr>
          <w:lang w:val="en-US"/>
        </w:rPr>
      </w:pPr>
      <w:r w:rsidRPr="005E576F">
        <w:rPr>
          <w:lang w:val="en-US"/>
        </w:rPr>
        <w:tab/>
      </w:r>
    </w:p>
    <w:p w:rsidR="001307C4" w:rsidRPr="005E576F" w:rsidRDefault="001307C4" w:rsidP="001307C4">
      <w:pPr>
        <w:tabs>
          <w:tab w:val="left" w:pos="900"/>
        </w:tabs>
        <w:rPr>
          <w:lang w:val="en-US"/>
        </w:rPr>
      </w:pPr>
      <w:proofErr w:type="gramStart"/>
      <w:r w:rsidRPr="005E576F">
        <w:rPr>
          <w:bdr w:val="single" w:sz="4" w:space="0" w:color="auto"/>
          <w:lang w:val="en-US"/>
        </w:rPr>
        <w:t>A</w:t>
      </w:r>
      <w:proofErr w:type="gramEnd"/>
      <w:r w:rsidRPr="005E576F">
        <w:rPr>
          <w:bdr w:val="single" w:sz="4" w:space="0" w:color="auto"/>
          <w:lang w:val="en-US"/>
        </w:rPr>
        <w:t xml:space="preserve"> 11</w:t>
      </w:r>
      <w:r w:rsidRPr="005E576F">
        <w:rPr>
          <w:lang w:val="en-US"/>
        </w:rPr>
        <w:tab/>
      </w:r>
      <w:r>
        <w:rPr>
          <w:lang w:val="en-US"/>
        </w:rPr>
        <w:t>Some people don’t look proper but the same as their friends.</w:t>
      </w:r>
    </w:p>
    <w:p w:rsidR="001307C4" w:rsidRPr="005E576F" w:rsidRDefault="001307C4" w:rsidP="001307C4">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1307C4" w:rsidRPr="005E576F" w:rsidRDefault="001307C4" w:rsidP="001307C4">
      <w:pPr>
        <w:tabs>
          <w:tab w:val="left" w:pos="900"/>
        </w:tabs>
        <w:rPr>
          <w:lang w:val="en-US"/>
        </w:rPr>
      </w:pPr>
    </w:p>
    <w:p w:rsidR="001307C4" w:rsidRPr="005E576F" w:rsidRDefault="001307C4" w:rsidP="001307C4">
      <w:pPr>
        <w:tabs>
          <w:tab w:val="left" w:pos="900"/>
        </w:tabs>
        <w:rPr>
          <w:lang w:val="en-US"/>
        </w:rPr>
      </w:pPr>
      <w:r w:rsidRPr="005E576F">
        <w:rPr>
          <w:bdr w:val="single" w:sz="4" w:space="0" w:color="auto"/>
          <w:lang w:val="en-US"/>
        </w:rPr>
        <w:t>A 12</w:t>
      </w:r>
      <w:r w:rsidRPr="005E576F">
        <w:rPr>
          <w:lang w:val="en-US"/>
        </w:rPr>
        <w:tab/>
      </w:r>
      <w:r>
        <w:rPr>
          <w:lang w:val="en-US"/>
        </w:rPr>
        <w:t>Men are usually preoccupied by bigger problems than appearance.</w:t>
      </w:r>
    </w:p>
    <w:p w:rsidR="001307C4" w:rsidRPr="005E576F" w:rsidRDefault="001307C4" w:rsidP="001307C4">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1307C4" w:rsidRPr="005E576F" w:rsidRDefault="001307C4" w:rsidP="001307C4">
      <w:pPr>
        <w:tabs>
          <w:tab w:val="left" w:pos="900"/>
        </w:tabs>
        <w:rPr>
          <w:lang w:val="en-US"/>
        </w:rPr>
      </w:pPr>
    </w:p>
    <w:p w:rsidR="001307C4" w:rsidRPr="005E576F" w:rsidRDefault="001307C4" w:rsidP="001307C4">
      <w:pPr>
        <w:tabs>
          <w:tab w:val="left" w:pos="900"/>
        </w:tabs>
        <w:rPr>
          <w:lang w:val="en-US"/>
        </w:rPr>
      </w:pPr>
      <w:r w:rsidRPr="005E576F">
        <w:rPr>
          <w:bdr w:val="single" w:sz="4" w:space="0" w:color="auto"/>
          <w:lang w:val="en-US"/>
        </w:rPr>
        <w:t>A 13</w:t>
      </w:r>
      <w:r w:rsidRPr="005E576F">
        <w:rPr>
          <w:lang w:val="en-US"/>
        </w:rPr>
        <w:tab/>
      </w:r>
      <w:r>
        <w:rPr>
          <w:lang w:val="en-US"/>
        </w:rPr>
        <w:t>Only strangers can make a just decision about your look.</w:t>
      </w:r>
    </w:p>
    <w:p w:rsidR="001307C4" w:rsidRPr="005E576F" w:rsidRDefault="001307C4" w:rsidP="001307C4">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1307C4" w:rsidRPr="005E576F" w:rsidRDefault="001307C4" w:rsidP="001307C4">
      <w:pPr>
        <w:tabs>
          <w:tab w:val="left" w:pos="900"/>
        </w:tabs>
        <w:rPr>
          <w:lang w:val="en-US"/>
        </w:rPr>
      </w:pPr>
    </w:p>
    <w:p w:rsidR="001307C4" w:rsidRPr="005E576F" w:rsidRDefault="001307C4" w:rsidP="001307C4">
      <w:pPr>
        <w:tabs>
          <w:tab w:val="left" w:pos="900"/>
        </w:tabs>
        <w:rPr>
          <w:lang w:val="en-US"/>
        </w:rPr>
      </w:pPr>
      <w:r w:rsidRPr="005E576F">
        <w:rPr>
          <w:bdr w:val="single" w:sz="4" w:space="0" w:color="auto"/>
          <w:lang w:val="en-US"/>
        </w:rPr>
        <w:t>A 14</w:t>
      </w:r>
      <w:r w:rsidRPr="005E576F">
        <w:rPr>
          <w:lang w:val="en-US"/>
        </w:rPr>
        <w:t xml:space="preserve"> </w:t>
      </w:r>
      <w:r w:rsidRPr="005E576F">
        <w:rPr>
          <w:lang w:val="en-US"/>
        </w:rPr>
        <w:tab/>
      </w:r>
      <w:r>
        <w:rPr>
          <w:lang w:val="en-US"/>
        </w:rPr>
        <w:t xml:space="preserve">Few people are inattentive to the norms of appearance in society. </w:t>
      </w:r>
    </w:p>
    <w:p w:rsidR="001307C4" w:rsidRDefault="001307C4" w:rsidP="001307C4">
      <w:pPr>
        <w:tabs>
          <w:tab w:val="left" w:pos="900"/>
        </w:tabs>
        <w:rPr>
          <w:lang w:val="en-US"/>
        </w:rPr>
      </w:pPr>
      <w:r w:rsidRPr="005E576F">
        <w:rPr>
          <w:lang w:val="en-US"/>
        </w:rPr>
        <w:tab/>
        <w:t>1) True</w:t>
      </w:r>
      <w:r w:rsidRPr="005E576F">
        <w:rPr>
          <w:lang w:val="en-US"/>
        </w:rPr>
        <w:tab/>
      </w:r>
      <w:r w:rsidRPr="005E576F">
        <w:rPr>
          <w:lang w:val="en-US"/>
        </w:rPr>
        <w:tab/>
        <w:t xml:space="preserve">2) False </w:t>
      </w:r>
      <w:r w:rsidRPr="005E576F">
        <w:rPr>
          <w:lang w:val="en-US"/>
        </w:rPr>
        <w:tab/>
      </w:r>
      <w:r w:rsidRPr="005E576F">
        <w:rPr>
          <w:lang w:val="en-US"/>
        </w:rPr>
        <w:tab/>
        <w:t>3) Not stated</w:t>
      </w:r>
    </w:p>
    <w:p w:rsidR="001307C4" w:rsidRDefault="001307C4" w:rsidP="001307C4">
      <w:pPr>
        <w:tabs>
          <w:tab w:val="left" w:pos="900"/>
        </w:tabs>
        <w:rPr>
          <w:lang w:val="en-US"/>
        </w:rPr>
      </w:pPr>
    </w:p>
    <w:p w:rsidR="001307C4" w:rsidRPr="005E576F" w:rsidRDefault="001307C4" w:rsidP="001307C4">
      <w:pPr>
        <w:tabs>
          <w:tab w:val="left" w:pos="900"/>
        </w:tabs>
        <w:rPr>
          <w:lang w:val="en-US"/>
        </w:rPr>
      </w:pPr>
    </w:p>
    <w:p w:rsidR="001307C4" w:rsidRDefault="001307C4" w:rsidP="001307C4">
      <w:pPr>
        <w:ind w:firstLine="708"/>
        <w:jc w:val="center"/>
      </w:pPr>
      <w:r>
        <w:t>Раздел</w:t>
      </w:r>
      <w:r w:rsidRPr="008869A4">
        <w:rPr>
          <w:lang w:val="en-US"/>
        </w:rPr>
        <w:t xml:space="preserve"> 3. </w:t>
      </w:r>
      <w:r>
        <w:t>(задания по грамматике и лексике)</w:t>
      </w:r>
    </w:p>
    <w:p w:rsidR="001307C4" w:rsidRDefault="001307C4" w:rsidP="001307C4">
      <w:pPr>
        <w:ind w:firstLine="708"/>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160655</wp:posOffset>
                </wp:positionV>
                <wp:extent cx="6400800" cy="800100"/>
                <wp:effectExtent l="13335" t="8255" r="5715"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0100"/>
                        </a:xfrm>
                        <a:prstGeom prst="rect">
                          <a:avLst/>
                        </a:prstGeom>
                        <a:solidFill>
                          <a:srgbClr val="FFFFFF"/>
                        </a:solidFill>
                        <a:ln w="9525">
                          <a:solidFill>
                            <a:srgbClr val="000000"/>
                          </a:solidFill>
                          <a:miter lim="800000"/>
                          <a:headEnd/>
                          <a:tailEnd/>
                        </a:ln>
                      </wps:spPr>
                      <wps:txbx>
                        <w:txbxContent>
                          <w:p w:rsidR="001307C4" w:rsidRDefault="001307C4" w:rsidP="001307C4">
                            <w:pPr>
                              <w:jc w:val="both"/>
                            </w:pPr>
                            <w: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18pt;margin-top:12.65pt;width:7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">
                <v:textbox>
                  <w:txbxContent>
                    <w:p w:rsidR="001307C4" w:rsidRDefault="001307C4" w:rsidP="001307C4">
                      <w:pPr>
                        <w:jc w:val="both"/>
                      </w:pPr>
                      <w:r>
                        <w:t>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В4–В12.</w:t>
                      </w:r>
                    </w:p>
                  </w:txbxContent>
                </v:textbox>
              </v:shape>
            </w:pict>
          </mc:Fallback>
        </mc:AlternateContent>
      </w:r>
    </w:p>
    <w:p w:rsidR="001307C4" w:rsidRPr="00973FD1" w:rsidRDefault="001307C4" w:rsidP="001307C4"/>
    <w:p w:rsidR="001307C4" w:rsidRPr="00973FD1" w:rsidRDefault="001307C4" w:rsidP="001307C4"/>
    <w:p w:rsidR="001307C4" w:rsidRPr="00973FD1" w:rsidRDefault="001307C4" w:rsidP="001307C4"/>
    <w:p w:rsidR="001307C4" w:rsidRPr="00973FD1" w:rsidRDefault="001307C4" w:rsidP="001307C4"/>
    <w:p w:rsidR="001307C4" w:rsidRPr="001307C4" w:rsidRDefault="001307C4" w:rsidP="001307C4"/>
    <w:p w:rsidR="001307C4" w:rsidRPr="001307C4" w:rsidRDefault="001307C4" w:rsidP="001307C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2623"/>
      </w:tblGrid>
      <w:tr w:rsidR="001307C4" w:rsidRPr="00230231" w:rsidTr="009146E6">
        <w:trPr>
          <w:trHeight w:val="4301"/>
        </w:trPr>
        <w:tc>
          <w:tcPr>
            <w:tcW w:w="720" w:type="dxa"/>
          </w:tcPr>
          <w:p w:rsidR="001307C4" w:rsidRPr="00230231" w:rsidRDefault="001307C4" w:rsidP="009146E6">
            <w:pPr>
              <w:jc w:val="both"/>
              <w:rPr>
                <w:lang w:val="en-US"/>
              </w:rPr>
            </w:pPr>
            <w:r w:rsidRPr="00B004DC">
              <w:lastRenderedPageBreak/>
              <w:t>В</w:t>
            </w:r>
            <w:proofErr w:type="gramStart"/>
            <w:r w:rsidRPr="00230231">
              <w:rPr>
                <w:lang w:val="en-US"/>
              </w:rPr>
              <w:t>4</w:t>
            </w:r>
            <w:proofErr w:type="gramEnd"/>
          </w:p>
          <w:p w:rsidR="001307C4" w:rsidRPr="00230231" w:rsidRDefault="001307C4" w:rsidP="009146E6">
            <w:pPr>
              <w:jc w:val="both"/>
              <w:rPr>
                <w:lang w:val="en-US"/>
              </w:rPr>
            </w:pPr>
          </w:p>
          <w:p w:rsidR="001307C4" w:rsidRPr="00230231" w:rsidRDefault="001307C4" w:rsidP="009146E6">
            <w:pPr>
              <w:jc w:val="both"/>
              <w:rPr>
                <w:lang w:val="en-US"/>
              </w:rPr>
            </w:pPr>
            <w:r w:rsidRPr="00B004DC">
              <w:t>В</w:t>
            </w:r>
            <w:r w:rsidRPr="00230231">
              <w:rPr>
                <w:lang w:val="en-US"/>
              </w:rPr>
              <w:t>5</w:t>
            </w:r>
          </w:p>
          <w:p w:rsidR="001307C4" w:rsidRPr="00230231" w:rsidRDefault="001307C4" w:rsidP="009146E6">
            <w:pPr>
              <w:jc w:val="both"/>
              <w:rPr>
                <w:lang w:val="en-US"/>
              </w:rPr>
            </w:pPr>
            <w:r w:rsidRPr="00230231">
              <w:rPr>
                <w:lang w:val="en-US"/>
              </w:rPr>
              <w:t>B6</w:t>
            </w:r>
          </w:p>
          <w:p w:rsidR="001307C4" w:rsidRPr="00230231" w:rsidRDefault="001307C4" w:rsidP="009146E6">
            <w:pPr>
              <w:jc w:val="both"/>
              <w:rPr>
                <w:lang w:val="en-US"/>
              </w:rPr>
            </w:pPr>
            <w:r w:rsidRPr="00B004DC">
              <w:t>В</w:t>
            </w:r>
            <w:proofErr w:type="gramStart"/>
            <w:r w:rsidRPr="00230231">
              <w:rPr>
                <w:lang w:val="en-US"/>
              </w:rPr>
              <w:t>7</w:t>
            </w:r>
            <w:proofErr w:type="gramEnd"/>
          </w:p>
          <w:p w:rsidR="001307C4" w:rsidRPr="00230231" w:rsidRDefault="001307C4" w:rsidP="009146E6">
            <w:pPr>
              <w:jc w:val="both"/>
              <w:rPr>
                <w:lang w:val="en-US"/>
              </w:rPr>
            </w:pPr>
          </w:p>
          <w:p w:rsidR="001307C4" w:rsidRPr="00230231" w:rsidRDefault="001307C4" w:rsidP="009146E6">
            <w:pPr>
              <w:jc w:val="both"/>
              <w:rPr>
                <w:lang w:val="en-US"/>
              </w:rPr>
            </w:pPr>
            <w:r w:rsidRPr="00B004DC">
              <w:t>В</w:t>
            </w:r>
            <w:r w:rsidRPr="00230231">
              <w:rPr>
                <w:lang w:val="en-US"/>
              </w:rPr>
              <w:t>8</w:t>
            </w:r>
          </w:p>
          <w:p w:rsidR="001307C4" w:rsidRPr="00230231" w:rsidRDefault="001307C4" w:rsidP="009146E6">
            <w:pPr>
              <w:jc w:val="both"/>
              <w:rPr>
                <w:lang w:val="en-US"/>
              </w:rPr>
            </w:pPr>
          </w:p>
          <w:p w:rsidR="001307C4" w:rsidRPr="00230231" w:rsidRDefault="001307C4" w:rsidP="009146E6">
            <w:pPr>
              <w:jc w:val="both"/>
              <w:rPr>
                <w:lang w:val="en-US"/>
              </w:rPr>
            </w:pPr>
            <w:r w:rsidRPr="00230231">
              <w:rPr>
                <w:lang w:val="en-US"/>
              </w:rPr>
              <w:t>B9</w:t>
            </w:r>
          </w:p>
          <w:p w:rsidR="001307C4" w:rsidRPr="00230231" w:rsidRDefault="001307C4" w:rsidP="009146E6">
            <w:pPr>
              <w:jc w:val="both"/>
              <w:rPr>
                <w:lang w:val="en-US"/>
              </w:rPr>
            </w:pPr>
          </w:p>
          <w:p w:rsidR="001307C4" w:rsidRPr="00230231" w:rsidRDefault="001307C4" w:rsidP="009146E6">
            <w:pPr>
              <w:jc w:val="both"/>
              <w:rPr>
                <w:lang w:val="en-US"/>
              </w:rPr>
            </w:pPr>
            <w:r w:rsidRPr="00B004DC">
              <w:t>В</w:t>
            </w:r>
            <w:r w:rsidRPr="00230231">
              <w:rPr>
                <w:lang w:val="en-US"/>
              </w:rPr>
              <w:t>10</w:t>
            </w:r>
          </w:p>
          <w:p w:rsidR="001307C4" w:rsidRPr="00230231" w:rsidRDefault="001307C4" w:rsidP="009146E6">
            <w:pPr>
              <w:jc w:val="both"/>
              <w:rPr>
                <w:lang w:val="en-US"/>
              </w:rPr>
            </w:pPr>
            <w:r w:rsidRPr="00230231">
              <w:rPr>
                <w:lang w:val="en-US"/>
              </w:rPr>
              <w:t>B11</w:t>
            </w:r>
          </w:p>
          <w:p w:rsidR="001307C4" w:rsidRPr="00230231" w:rsidRDefault="001307C4" w:rsidP="009146E6">
            <w:pPr>
              <w:jc w:val="both"/>
              <w:rPr>
                <w:lang w:val="en-US"/>
              </w:rPr>
            </w:pPr>
          </w:p>
          <w:p w:rsidR="001307C4" w:rsidRPr="00230231" w:rsidRDefault="001307C4" w:rsidP="009146E6">
            <w:pPr>
              <w:jc w:val="both"/>
              <w:rPr>
                <w:lang w:val="en-US"/>
              </w:rPr>
            </w:pPr>
            <w:r w:rsidRPr="00230231">
              <w:rPr>
                <w:lang w:val="en-US"/>
              </w:rPr>
              <w:t>B12</w:t>
            </w:r>
          </w:p>
        </w:tc>
        <w:tc>
          <w:tcPr>
            <w:tcW w:w="6300" w:type="dxa"/>
          </w:tcPr>
          <w:p w:rsidR="001307C4" w:rsidRPr="00230231" w:rsidRDefault="001307C4" w:rsidP="009146E6">
            <w:pPr>
              <w:pStyle w:val="2"/>
              <w:spacing w:before="0" w:after="0"/>
              <w:jc w:val="center"/>
              <w:rPr>
                <w:rFonts w:ascii="Times New Roman" w:hAnsi="Times New Roman" w:cs="Times New Roman"/>
                <w:b w:val="0"/>
                <w:i w:val="0"/>
                <w:sz w:val="24"/>
                <w:szCs w:val="24"/>
                <w:lang w:val="en-US"/>
              </w:rPr>
            </w:pPr>
            <w:r w:rsidRPr="00230231">
              <w:rPr>
                <w:rFonts w:ascii="Times New Roman" w:hAnsi="Times New Roman" w:cs="Times New Roman"/>
                <w:b w:val="0"/>
                <w:i w:val="0"/>
                <w:sz w:val="24"/>
                <w:szCs w:val="24"/>
                <w:lang w:val="en-US"/>
              </w:rPr>
              <w:t xml:space="preserve">How to Change </w:t>
            </w:r>
            <w:proofErr w:type="gramStart"/>
            <w:r w:rsidRPr="00230231">
              <w:rPr>
                <w:rFonts w:ascii="Times New Roman" w:hAnsi="Times New Roman" w:cs="Times New Roman"/>
                <w:b w:val="0"/>
                <w:i w:val="0"/>
                <w:sz w:val="24"/>
                <w:szCs w:val="24"/>
                <w:lang w:val="en-US"/>
              </w:rPr>
              <w:t>Your  _</w:t>
            </w:r>
            <w:proofErr w:type="gramEnd"/>
            <w:r w:rsidRPr="00230231">
              <w:rPr>
                <w:rFonts w:ascii="Times New Roman" w:hAnsi="Times New Roman" w:cs="Times New Roman"/>
                <w:b w:val="0"/>
                <w:i w:val="0"/>
                <w:sz w:val="24"/>
                <w:szCs w:val="24"/>
                <w:lang w:val="en-US"/>
              </w:rPr>
              <w:t>______ Name and Appearance</w:t>
            </w:r>
          </w:p>
          <w:p w:rsidR="001307C4" w:rsidRPr="00230231" w:rsidRDefault="001307C4" w:rsidP="009146E6">
            <w:pPr>
              <w:rPr>
                <w:lang w:val="en-US"/>
              </w:rPr>
            </w:pPr>
          </w:p>
          <w:p w:rsidR="001307C4" w:rsidRPr="00230231" w:rsidRDefault="001307C4" w:rsidP="009146E6">
            <w:pPr>
              <w:pStyle w:val="a3"/>
              <w:spacing w:before="0" w:beforeAutospacing="0" w:after="0" w:afterAutospacing="0"/>
              <w:jc w:val="both"/>
              <w:rPr>
                <w:lang w:val="en-US"/>
              </w:rPr>
            </w:pPr>
            <w:r w:rsidRPr="00230231">
              <w:rPr>
                <w:lang w:val="en-US"/>
              </w:rPr>
              <w:t xml:space="preserve">________ </w:t>
            </w:r>
            <w:proofErr w:type="gramStart"/>
            <w:r w:rsidRPr="00230231">
              <w:rPr>
                <w:lang w:val="en-US"/>
              </w:rPr>
              <w:t>your</w:t>
            </w:r>
            <w:proofErr w:type="gramEnd"/>
            <w:r w:rsidRPr="00230231">
              <w:rPr>
                <w:lang w:val="en-US"/>
              </w:rPr>
              <w:t xml:space="preserve"> character’s appearance, open the console by pressing ~, which ______ in the top left corner of standard North American keyboards. ______ </w:t>
            </w:r>
            <w:proofErr w:type="spellStart"/>
            <w:proofErr w:type="gramStart"/>
            <w:r w:rsidRPr="00230231">
              <w:rPr>
                <w:rStyle w:val="a5"/>
                <w:b w:val="0"/>
                <w:lang w:val="en-US"/>
              </w:rPr>
              <w:t>showrace</w:t>
            </w:r>
            <w:proofErr w:type="spellEnd"/>
            <w:proofErr w:type="gramEnd"/>
            <w:r w:rsidRPr="00230231">
              <w:rPr>
                <w:rStyle w:val="a5"/>
                <w:b w:val="0"/>
                <w:lang w:val="en-US"/>
              </w:rPr>
              <w:t xml:space="preserve"> menu</w:t>
            </w:r>
            <w:r w:rsidRPr="00230231">
              <w:rPr>
                <w:lang w:val="en-US"/>
              </w:rPr>
              <w:t xml:space="preserve"> in the console and hit Enter. This will pull up the character creation screen that you saw when you first ______ your character. Press the ~ again to close the console so that you can start _______ changes.</w:t>
            </w:r>
          </w:p>
          <w:p w:rsidR="001307C4" w:rsidRPr="00230231" w:rsidRDefault="001307C4" w:rsidP="009146E6">
            <w:pPr>
              <w:pStyle w:val="a3"/>
              <w:spacing w:before="0" w:beforeAutospacing="0" w:after="0" w:afterAutospacing="0"/>
              <w:jc w:val="both"/>
              <w:rPr>
                <w:lang w:val="en-US"/>
              </w:rPr>
            </w:pPr>
            <w:r w:rsidRPr="00230231">
              <w:rPr>
                <w:lang w:val="en-US"/>
              </w:rPr>
              <w:t>You can change anything about your character’s appearance, ______ your gender, but you can’t change your character’s race without _______ your stats (</w:t>
            </w:r>
            <w:proofErr w:type="spellStart"/>
            <w:r w:rsidRPr="00230231">
              <w:rPr>
                <w:lang w:val="en-US"/>
              </w:rPr>
              <w:t>Magicka</w:t>
            </w:r>
            <w:proofErr w:type="spellEnd"/>
            <w:r w:rsidRPr="00230231">
              <w:rPr>
                <w:lang w:val="en-US"/>
              </w:rPr>
              <w:t>, Health, Stamina, skills, and sometimes your level). When you are done, just select ‘Done’. You _______ to re-enter your character’s name and the game will resume.</w:t>
            </w:r>
          </w:p>
        </w:tc>
        <w:tc>
          <w:tcPr>
            <w:tcW w:w="2623" w:type="dxa"/>
          </w:tcPr>
          <w:p w:rsidR="001307C4" w:rsidRPr="00230231" w:rsidRDefault="001307C4" w:rsidP="009146E6">
            <w:pPr>
              <w:jc w:val="center"/>
              <w:rPr>
                <w:lang w:val="en-US"/>
              </w:rPr>
            </w:pPr>
            <w:r w:rsidRPr="00230231">
              <w:rPr>
                <w:lang w:val="en-US"/>
              </w:rPr>
              <w:t>CHARACTER</w:t>
            </w: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CHANGE</w:t>
            </w:r>
          </w:p>
          <w:p w:rsidR="001307C4" w:rsidRPr="00230231" w:rsidRDefault="001307C4" w:rsidP="009146E6">
            <w:pPr>
              <w:jc w:val="center"/>
              <w:rPr>
                <w:lang w:val="en-US"/>
              </w:rPr>
            </w:pPr>
            <w:r w:rsidRPr="00230231">
              <w:rPr>
                <w:lang w:val="en-US"/>
              </w:rPr>
              <w:t>LOCATE</w:t>
            </w:r>
          </w:p>
          <w:p w:rsidR="001307C4" w:rsidRPr="00230231" w:rsidRDefault="001307C4" w:rsidP="009146E6">
            <w:pPr>
              <w:jc w:val="center"/>
              <w:rPr>
                <w:lang w:val="en-US"/>
              </w:rPr>
            </w:pPr>
            <w:r w:rsidRPr="00230231">
              <w:rPr>
                <w:lang w:val="en-US"/>
              </w:rPr>
              <w:t>TYPE</w:t>
            </w: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CREAT</w:t>
            </w: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MAKE</w:t>
            </w: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INCLUDE</w:t>
            </w:r>
          </w:p>
          <w:p w:rsidR="001307C4" w:rsidRPr="00230231" w:rsidRDefault="001307C4" w:rsidP="009146E6">
            <w:pPr>
              <w:jc w:val="center"/>
              <w:rPr>
                <w:lang w:val="en-US"/>
              </w:rPr>
            </w:pPr>
            <w:r w:rsidRPr="00230231">
              <w:rPr>
                <w:lang w:val="en-US"/>
              </w:rPr>
              <w:t>MESS UP</w:t>
            </w: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PROMPT</w:t>
            </w:r>
          </w:p>
        </w:tc>
      </w:tr>
    </w:tbl>
    <w:p w:rsidR="001307C4" w:rsidRDefault="001307C4" w:rsidP="001307C4">
      <w:pPr>
        <w:rPr>
          <w:lang w:val="en-US"/>
        </w:rPr>
      </w:pPr>
    </w:p>
    <w:p w:rsidR="001307C4" w:rsidRPr="001F69AC" w:rsidRDefault="001307C4" w:rsidP="001307C4">
      <w:pPr>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71120</wp:posOffset>
                </wp:positionV>
                <wp:extent cx="6172200" cy="800100"/>
                <wp:effectExtent l="13335" t="5080" r="5715"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rsidR="001307C4" w:rsidRDefault="001307C4" w:rsidP="001307C4">
                            <w:r>
                              <w:t>Прочитайте приведённый ниже текст. Преобразуйте слова, напечатанные заглавными буквами в конце строк, обозначенных номерами В13–В18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В12–В18.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9pt;margin-top:5.6pt;width:48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">
                <v:textbox>
                  <w:txbxContent>
                    <w:p w:rsidR="001307C4" w:rsidRDefault="001307C4" w:rsidP="001307C4">
                      <w:r>
                        <w:t>Прочитайте приведённый ниже текст. Преобразуйте слова, напечатанные заглавными буквами в конце строк, обозначенных номерами В13–В18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В12–В18.</w:t>
                      </w:r>
                    </w:p>
                  </w:txbxContent>
                </v:textbox>
              </v:shape>
            </w:pict>
          </mc:Fallback>
        </mc:AlternateContent>
      </w:r>
    </w:p>
    <w:p w:rsidR="001307C4" w:rsidRPr="001F69AC" w:rsidRDefault="001307C4" w:rsidP="001307C4">
      <w:pPr>
        <w:rPr>
          <w:lang w:val="en-US"/>
        </w:rPr>
      </w:pPr>
    </w:p>
    <w:p w:rsidR="001307C4" w:rsidRPr="001F69AC" w:rsidRDefault="001307C4" w:rsidP="001307C4">
      <w:pPr>
        <w:rPr>
          <w:lang w:val="en-US"/>
        </w:rPr>
      </w:pPr>
    </w:p>
    <w:p w:rsidR="001307C4" w:rsidRPr="001F69AC" w:rsidRDefault="001307C4" w:rsidP="001307C4">
      <w:pPr>
        <w:rPr>
          <w:lang w:val="en-US"/>
        </w:rPr>
      </w:pPr>
    </w:p>
    <w:p w:rsidR="001307C4" w:rsidRPr="001F69AC" w:rsidRDefault="001307C4" w:rsidP="001307C4">
      <w:pPr>
        <w:rPr>
          <w:lang w:val="en-US"/>
        </w:rPr>
      </w:pPr>
    </w:p>
    <w:p w:rsidR="001307C4" w:rsidRDefault="001307C4" w:rsidP="001307C4">
      <w:pPr>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0"/>
        <w:gridCol w:w="2623"/>
      </w:tblGrid>
      <w:tr w:rsidR="001307C4" w:rsidRPr="00230231" w:rsidTr="009146E6">
        <w:tc>
          <w:tcPr>
            <w:tcW w:w="720" w:type="dxa"/>
          </w:tcPr>
          <w:p w:rsidR="001307C4" w:rsidRPr="00230231" w:rsidRDefault="001307C4" w:rsidP="009146E6">
            <w:pPr>
              <w:rPr>
                <w:lang w:val="en-US"/>
              </w:rPr>
            </w:pPr>
            <w:r>
              <w:t>В</w:t>
            </w:r>
            <w:r w:rsidRPr="00230231">
              <w:rPr>
                <w:lang w:val="en-US"/>
              </w:rPr>
              <w:t>13</w:t>
            </w:r>
          </w:p>
          <w:p w:rsidR="001307C4" w:rsidRPr="00457C2E" w:rsidRDefault="001307C4" w:rsidP="009146E6"/>
          <w:p w:rsidR="001307C4" w:rsidRPr="00230231" w:rsidRDefault="001307C4" w:rsidP="009146E6">
            <w:pPr>
              <w:rPr>
                <w:lang w:val="en-US"/>
              </w:rPr>
            </w:pPr>
          </w:p>
          <w:p w:rsidR="001307C4" w:rsidRPr="00230231" w:rsidRDefault="001307C4" w:rsidP="009146E6">
            <w:pPr>
              <w:rPr>
                <w:lang w:val="en-US"/>
              </w:rPr>
            </w:pPr>
            <w:r>
              <w:t>В</w:t>
            </w:r>
            <w:r w:rsidRPr="00230231">
              <w:rPr>
                <w:lang w:val="en-US"/>
              </w:rPr>
              <w:t>14</w:t>
            </w:r>
          </w:p>
          <w:p w:rsidR="001307C4" w:rsidRPr="00230231" w:rsidRDefault="001307C4" w:rsidP="009146E6">
            <w:pPr>
              <w:rPr>
                <w:lang w:val="en-US"/>
              </w:rPr>
            </w:pPr>
          </w:p>
          <w:p w:rsidR="001307C4" w:rsidRPr="00230231" w:rsidRDefault="001307C4" w:rsidP="009146E6">
            <w:pPr>
              <w:rPr>
                <w:lang w:val="en-US"/>
              </w:rPr>
            </w:pPr>
          </w:p>
          <w:p w:rsidR="001307C4" w:rsidRPr="00230231" w:rsidRDefault="001307C4" w:rsidP="009146E6">
            <w:pPr>
              <w:rPr>
                <w:lang w:val="en-US"/>
              </w:rPr>
            </w:pPr>
          </w:p>
          <w:p w:rsidR="001307C4" w:rsidRPr="00230231" w:rsidRDefault="001307C4" w:rsidP="009146E6">
            <w:pPr>
              <w:rPr>
                <w:lang w:val="en-US"/>
              </w:rPr>
            </w:pPr>
          </w:p>
          <w:p w:rsidR="001307C4" w:rsidRPr="00230231" w:rsidRDefault="001307C4" w:rsidP="009146E6">
            <w:pPr>
              <w:rPr>
                <w:lang w:val="en-US"/>
              </w:rPr>
            </w:pPr>
            <w:r>
              <w:t>В</w:t>
            </w:r>
            <w:r w:rsidRPr="00230231">
              <w:rPr>
                <w:lang w:val="en-US"/>
              </w:rPr>
              <w:t>15</w:t>
            </w:r>
          </w:p>
          <w:p w:rsidR="001307C4" w:rsidRDefault="001307C4" w:rsidP="009146E6"/>
          <w:p w:rsidR="001307C4" w:rsidRPr="00230231" w:rsidRDefault="001307C4" w:rsidP="009146E6">
            <w:pPr>
              <w:rPr>
                <w:lang w:val="en-US"/>
              </w:rPr>
            </w:pPr>
          </w:p>
          <w:p w:rsidR="001307C4" w:rsidRPr="00230231" w:rsidRDefault="001307C4" w:rsidP="009146E6">
            <w:pPr>
              <w:rPr>
                <w:lang w:val="en-US"/>
              </w:rPr>
            </w:pPr>
          </w:p>
          <w:p w:rsidR="001307C4" w:rsidRPr="00230231" w:rsidRDefault="001307C4" w:rsidP="009146E6">
            <w:pPr>
              <w:rPr>
                <w:lang w:val="en-US"/>
              </w:rPr>
            </w:pPr>
          </w:p>
          <w:p w:rsidR="001307C4" w:rsidRPr="00230231" w:rsidRDefault="001307C4" w:rsidP="009146E6">
            <w:pPr>
              <w:rPr>
                <w:lang w:val="en-US"/>
              </w:rPr>
            </w:pPr>
            <w:r>
              <w:t>В</w:t>
            </w:r>
            <w:r w:rsidRPr="00230231">
              <w:rPr>
                <w:lang w:val="en-US"/>
              </w:rPr>
              <w:t>16</w:t>
            </w:r>
          </w:p>
          <w:p w:rsidR="001307C4" w:rsidRPr="00230231" w:rsidRDefault="001307C4" w:rsidP="009146E6">
            <w:pPr>
              <w:rPr>
                <w:lang w:val="en-US"/>
              </w:rPr>
            </w:pPr>
          </w:p>
          <w:p w:rsidR="001307C4" w:rsidRPr="00230231" w:rsidRDefault="001307C4" w:rsidP="009146E6">
            <w:pPr>
              <w:rPr>
                <w:lang w:val="en-US"/>
              </w:rPr>
            </w:pPr>
            <w:r>
              <w:t>В1</w:t>
            </w:r>
            <w:r w:rsidRPr="00230231">
              <w:rPr>
                <w:lang w:val="en-US"/>
              </w:rPr>
              <w:t>7</w:t>
            </w:r>
          </w:p>
          <w:p w:rsidR="001307C4" w:rsidRPr="00230231" w:rsidRDefault="001307C4" w:rsidP="009146E6">
            <w:pPr>
              <w:rPr>
                <w:lang w:val="en-US"/>
              </w:rPr>
            </w:pPr>
          </w:p>
          <w:p w:rsidR="001307C4" w:rsidRPr="00230231" w:rsidRDefault="001307C4" w:rsidP="009146E6">
            <w:pPr>
              <w:rPr>
                <w:lang w:val="en-US"/>
              </w:rPr>
            </w:pPr>
          </w:p>
          <w:p w:rsidR="001307C4" w:rsidRPr="00230231" w:rsidRDefault="001307C4" w:rsidP="009146E6">
            <w:pPr>
              <w:rPr>
                <w:lang w:val="en-US"/>
              </w:rPr>
            </w:pPr>
            <w:r>
              <w:t>В1</w:t>
            </w:r>
            <w:r w:rsidRPr="00230231">
              <w:rPr>
                <w:lang w:val="en-US"/>
              </w:rPr>
              <w:t>8</w:t>
            </w:r>
          </w:p>
          <w:p w:rsidR="001307C4" w:rsidRDefault="001307C4" w:rsidP="009146E6"/>
        </w:tc>
        <w:tc>
          <w:tcPr>
            <w:tcW w:w="6300" w:type="dxa"/>
          </w:tcPr>
          <w:p w:rsidR="001307C4" w:rsidRPr="00230231" w:rsidRDefault="001307C4" w:rsidP="009146E6">
            <w:pPr>
              <w:pStyle w:val="a3"/>
              <w:spacing w:before="0" w:beforeAutospacing="0" w:after="0" w:afterAutospacing="0"/>
              <w:jc w:val="both"/>
              <w:rPr>
                <w:lang w:val="en-US"/>
              </w:rPr>
            </w:pPr>
            <w:r w:rsidRPr="00230231">
              <w:rPr>
                <w:lang w:val="en-US"/>
              </w:rPr>
              <w:t>There’s a lot of truth to the old ______, “Beauty is only skin deep.”  When they are in their prime, physically beautiful people often have no trouble attracting opportunities.  They are often the envy of their peers, who perceive that they live _____ lives and don’t have to deal with the problems that more ordinary-looking people do.  But the cruel fact of the matter is that a person’s appearance is always changing, and usually not for the better.  For that reason and several others, I think a person’s _______ is ultimately much more important than their appearance.  However, that doesn’t mean that maintaining one’s appearance is not important.     </w:t>
            </w:r>
          </w:p>
          <w:p w:rsidR="001307C4" w:rsidRPr="00230231" w:rsidRDefault="001307C4" w:rsidP="009146E6">
            <w:pPr>
              <w:pStyle w:val="a3"/>
              <w:spacing w:before="0" w:beforeAutospacing="0" w:after="0" w:afterAutospacing="0"/>
              <w:jc w:val="both"/>
              <w:rPr>
                <w:lang w:val="en-US"/>
              </w:rPr>
            </w:pPr>
            <w:r w:rsidRPr="00230231">
              <w:rPr>
                <w:lang w:val="en-US"/>
              </w:rPr>
              <w:t>Being good looking and taking pride in one’s appearance can be very worthwhile.  I don’t think it’s ever a bad thing for a person to pay attention to their ______ and dress, particularly when their aim is to impress someone.  There’s no doubt that being attractive and _______ will help a person get noticed and make it more likely that they will be given that chance to impress.  Many people are turned off by those who are dirty and ______</w:t>
            </w:r>
            <w:r>
              <w:rPr>
                <w:lang w:val="en-US"/>
              </w:rPr>
              <w:t>, or obviously don’</w:t>
            </w:r>
            <w:r w:rsidRPr="00230231">
              <w:rPr>
                <w:lang w:val="en-US"/>
              </w:rPr>
              <w:t>t take any pride in their appearance.  </w:t>
            </w:r>
            <w:hyperlink r:id="rId8" w:history="1"/>
          </w:p>
        </w:tc>
        <w:tc>
          <w:tcPr>
            <w:tcW w:w="2623" w:type="dxa"/>
          </w:tcPr>
          <w:p w:rsidR="001307C4" w:rsidRPr="00230231" w:rsidRDefault="001307C4" w:rsidP="009146E6">
            <w:pPr>
              <w:jc w:val="center"/>
              <w:rPr>
                <w:lang w:val="en-US"/>
              </w:rPr>
            </w:pPr>
            <w:r w:rsidRPr="00230231">
              <w:rPr>
                <w:lang w:val="en-US"/>
              </w:rPr>
              <w:t>SAY</w:t>
            </w:r>
          </w:p>
          <w:p w:rsidR="001307C4" w:rsidRPr="00230231" w:rsidRDefault="001307C4" w:rsidP="009146E6">
            <w:pPr>
              <w:jc w:val="center"/>
              <w:rPr>
                <w:lang w:val="en-US"/>
              </w:rPr>
            </w:pP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CHARM</w:t>
            </w:r>
          </w:p>
          <w:p w:rsidR="001307C4" w:rsidRPr="00230231" w:rsidRDefault="001307C4" w:rsidP="009146E6">
            <w:pPr>
              <w:jc w:val="center"/>
              <w:rPr>
                <w:lang w:val="en-US"/>
              </w:rPr>
            </w:pPr>
          </w:p>
          <w:p w:rsidR="001307C4" w:rsidRPr="00230231" w:rsidRDefault="001307C4" w:rsidP="009146E6">
            <w:pPr>
              <w:jc w:val="center"/>
              <w:rPr>
                <w:lang w:val="en-US"/>
              </w:rPr>
            </w:pPr>
          </w:p>
          <w:p w:rsidR="001307C4" w:rsidRPr="00230231" w:rsidRDefault="001307C4" w:rsidP="009146E6">
            <w:pPr>
              <w:jc w:val="center"/>
              <w:rPr>
                <w:lang w:val="en-US"/>
              </w:rPr>
            </w:pP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PERSON</w:t>
            </w:r>
          </w:p>
          <w:p w:rsidR="001307C4" w:rsidRPr="00230231" w:rsidRDefault="001307C4" w:rsidP="009146E6">
            <w:pPr>
              <w:jc w:val="center"/>
              <w:rPr>
                <w:lang w:val="en-US"/>
              </w:rPr>
            </w:pPr>
          </w:p>
          <w:p w:rsidR="001307C4" w:rsidRPr="00230231" w:rsidRDefault="001307C4" w:rsidP="009146E6">
            <w:pPr>
              <w:jc w:val="center"/>
              <w:rPr>
                <w:lang w:val="en-US"/>
              </w:rPr>
            </w:pPr>
          </w:p>
          <w:p w:rsidR="001307C4" w:rsidRPr="00230231" w:rsidRDefault="001307C4" w:rsidP="009146E6">
            <w:pPr>
              <w:jc w:val="center"/>
              <w:rPr>
                <w:lang w:val="en-US"/>
              </w:rPr>
            </w:pP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GROOM</w:t>
            </w: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APPEAL</w:t>
            </w:r>
          </w:p>
          <w:p w:rsidR="001307C4" w:rsidRPr="00230231" w:rsidRDefault="001307C4" w:rsidP="009146E6">
            <w:pPr>
              <w:jc w:val="center"/>
              <w:rPr>
                <w:lang w:val="en-US"/>
              </w:rPr>
            </w:pPr>
          </w:p>
          <w:p w:rsidR="001307C4" w:rsidRPr="00230231" w:rsidRDefault="001307C4" w:rsidP="009146E6">
            <w:pPr>
              <w:jc w:val="center"/>
              <w:rPr>
                <w:lang w:val="en-US"/>
              </w:rPr>
            </w:pPr>
          </w:p>
          <w:p w:rsidR="001307C4" w:rsidRPr="00230231" w:rsidRDefault="001307C4" w:rsidP="009146E6">
            <w:pPr>
              <w:jc w:val="center"/>
              <w:rPr>
                <w:lang w:val="en-US"/>
              </w:rPr>
            </w:pPr>
            <w:r w:rsidRPr="00230231">
              <w:rPr>
                <w:lang w:val="en-US"/>
              </w:rPr>
              <w:t>KE</w:t>
            </w:r>
            <w:r>
              <w:rPr>
                <w:lang w:val="en-US"/>
              </w:rPr>
              <w:t>M</w:t>
            </w:r>
            <w:r w:rsidRPr="00230231">
              <w:rPr>
                <w:lang w:val="en-US"/>
              </w:rPr>
              <w:t>PT</w:t>
            </w:r>
          </w:p>
        </w:tc>
      </w:tr>
    </w:tbl>
    <w:p w:rsidR="001307C4" w:rsidRDefault="001307C4" w:rsidP="001307C4">
      <w:pPr>
        <w:rPr>
          <w:lang w:val="en-US"/>
        </w:rPr>
      </w:pPr>
    </w:p>
    <w:p w:rsidR="001307C4" w:rsidRDefault="001307C4" w:rsidP="001307C4">
      <w:pPr>
        <w:rPr>
          <w:lang w:val="en-US"/>
        </w:rPr>
      </w:pPr>
    </w:p>
    <w:p w:rsidR="001307C4" w:rsidRDefault="001307C4" w:rsidP="001307C4">
      <w:pPr>
        <w:jc w:val="center"/>
        <w:rPr>
          <w:lang w:val="en-US"/>
        </w:rPr>
      </w:pPr>
      <w:r>
        <w:t>Раздел</w:t>
      </w:r>
      <w:r w:rsidRPr="00A47ED9">
        <w:rPr>
          <w:lang w:val="en-US"/>
        </w:rPr>
        <w:t xml:space="preserve"> 4 (</w:t>
      </w:r>
      <w:r>
        <w:t>задания</w:t>
      </w:r>
      <w:r w:rsidRPr="00A47ED9">
        <w:rPr>
          <w:lang w:val="en-US"/>
        </w:rPr>
        <w:t xml:space="preserve"> </w:t>
      </w:r>
      <w:r>
        <w:t>по</w:t>
      </w:r>
      <w:r w:rsidRPr="00A47ED9">
        <w:rPr>
          <w:lang w:val="en-US"/>
        </w:rPr>
        <w:t xml:space="preserve"> </w:t>
      </w:r>
      <w:r>
        <w:t>письму</w:t>
      </w:r>
      <w:r w:rsidRPr="00A47ED9">
        <w:rPr>
          <w:lang w:val="en-US"/>
        </w:rPr>
        <w:t>)</w:t>
      </w:r>
    </w:p>
    <w:p w:rsidR="001307C4" w:rsidRPr="00A47ED9" w:rsidRDefault="001307C4" w:rsidP="001307C4">
      <w:pPr>
        <w:rPr>
          <w:lang w:val="en-US"/>
        </w:rPr>
      </w:pP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147955</wp:posOffset>
                </wp:positionV>
                <wp:extent cx="5486400" cy="1371600"/>
                <wp:effectExtent l="13335" t="13970" r="5715"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txbx>
                        <w:txbxContent>
                          <w:p w:rsidR="001307C4" w:rsidRDefault="001307C4" w:rsidP="001307C4">
                            <w:r>
                              <w:t>Для ответа на задание С</w:t>
                            </w:r>
                            <w:proofErr w:type="gramStart"/>
                            <w:r>
                              <w:t>1</w:t>
                            </w:r>
                            <w:proofErr w:type="gramEnd"/>
                            <w:r>
                              <w:t xml:space="preserve"> используйте бланк №2.</w:t>
                            </w:r>
                          </w:p>
                          <w:p w:rsidR="001307C4" w:rsidRDefault="001307C4" w:rsidP="001307C4">
                            <w:r>
                              <w:t>При выполнении задания С</w:t>
                            </w:r>
                            <w:proofErr w:type="gramStart"/>
                            <w:r>
                              <w:t>1</w:t>
                            </w:r>
                            <w:proofErr w:type="gramEnd"/>
                            <w:r>
                              <w:t xml:space="preserve"> особое внимание обратите на то, что ваши ответы будут оцениваться только по записям, сделанным на бланке №2. Никакие записи черновика не будут учитываться экспертом. Обратите внимание также на необходимость соблюдения указанного объёма письма. Письма недостаточного объёма, а также часть текста письма, превышающая требуемый объём – не оцениваются.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45pt;margin-top:11.65pt;width:6in;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">
                <v:textbox>
                  <w:txbxContent>
                    <w:p w:rsidR="001307C4" w:rsidRDefault="001307C4" w:rsidP="001307C4">
                      <w:r>
                        <w:t>Для ответа на задание С</w:t>
                      </w:r>
                      <w:proofErr w:type="gramStart"/>
                      <w:r>
                        <w:t>1</w:t>
                      </w:r>
                      <w:proofErr w:type="gramEnd"/>
                      <w:r>
                        <w:t xml:space="preserve"> используйте бланк №2.</w:t>
                      </w:r>
                    </w:p>
                    <w:p w:rsidR="001307C4" w:rsidRDefault="001307C4" w:rsidP="001307C4">
                      <w:r>
                        <w:t>При выполнении задания С</w:t>
                      </w:r>
                      <w:proofErr w:type="gramStart"/>
                      <w:r>
                        <w:t>1</w:t>
                      </w:r>
                      <w:proofErr w:type="gramEnd"/>
                      <w:r>
                        <w:t xml:space="preserve"> особое внимание обратите на то, что ваши ответы будут оцениваться только по записям, сделанным на бланке №2. Никакие записи черновика не будут учитываться экспертом. Обратите внимание также на необходимость соблюдения указанного объёма письма. Письма недостаточного объёма, а также часть текста письма, превышающая требуемый объём – не оцениваются.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147955</wp:posOffset>
                </wp:positionV>
                <wp:extent cx="457200" cy="342900"/>
                <wp:effectExtent l="13335" t="13970" r="5715"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1307C4" w:rsidRDefault="001307C4" w:rsidP="001307C4">
                            <w:r>
                              <w:t>С</w:t>
                            </w:r>
                            <w:proofErr w:type="gramStart"/>
                            <w:r>
                              <w:t>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margin-left:-9pt;margin-top:11.6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">
                <v:textbox>
                  <w:txbxContent>
                    <w:p w:rsidR="001307C4" w:rsidRDefault="001307C4" w:rsidP="001307C4">
                      <w:r>
                        <w:t>С</w:t>
                      </w:r>
                      <w:proofErr w:type="gramStart"/>
                      <w:r>
                        <w:t>1</w:t>
                      </w:r>
                      <w:proofErr w:type="gramEnd"/>
                    </w:p>
                  </w:txbxContent>
                </v:textbox>
              </v:shape>
            </w:pict>
          </mc:Fallback>
        </mc:AlternateContent>
      </w:r>
    </w:p>
    <w:p w:rsidR="001307C4" w:rsidRDefault="001307C4" w:rsidP="001307C4">
      <w:pPr>
        <w:rPr>
          <w:lang w:val="en-US"/>
        </w:rPr>
      </w:pPr>
    </w:p>
    <w:p w:rsidR="001307C4" w:rsidRDefault="001307C4" w:rsidP="001307C4">
      <w:pPr>
        <w:rPr>
          <w:lang w:val="en-US"/>
        </w:rPr>
      </w:pPr>
    </w:p>
    <w:p w:rsidR="001307C4" w:rsidRDefault="001307C4" w:rsidP="001307C4">
      <w:pPr>
        <w:rPr>
          <w:lang w:val="en-US"/>
        </w:rPr>
      </w:pPr>
    </w:p>
    <w:p w:rsidR="001307C4" w:rsidRDefault="001307C4" w:rsidP="001307C4">
      <w:pPr>
        <w:rPr>
          <w:lang w:val="en-US"/>
        </w:rPr>
      </w:pPr>
    </w:p>
    <w:p w:rsidR="001307C4" w:rsidRDefault="001307C4" w:rsidP="001307C4">
      <w:pPr>
        <w:rPr>
          <w:lang w:val="en-US"/>
        </w:rPr>
      </w:pPr>
    </w:p>
    <w:p w:rsidR="001307C4" w:rsidRDefault="001307C4" w:rsidP="001307C4">
      <w:pPr>
        <w:rPr>
          <w:lang w:val="en-US"/>
        </w:rPr>
      </w:pPr>
    </w:p>
    <w:p w:rsidR="001307C4" w:rsidRDefault="001307C4" w:rsidP="001307C4">
      <w:pPr>
        <w:rPr>
          <w:lang w:val="en-US"/>
        </w:rPr>
      </w:pPr>
      <w:r>
        <w:rPr>
          <w:lang w:val="en-US"/>
        </w:rPr>
        <w:lastRenderedPageBreak/>
        <w:t>You have 30 minutes to do this task.</w:t>
      </w:r>
    </w:p>
    <w:p w:rsidR="001307C4" w:rsidRDefault="001307C4" w:rsidP="001307C4">
      <w:pPr>
        <w:rPr>
          <w:lang w:val="en-US"/>
        </w:rPr>
      </w:pPr>
      <w:r>
        <w:rPr>
          <w:lang w:val="en-US"/>
        </w:rPr>
        <w:t>You have received a letter from your English-speaking pen friend Maurice.</w:t>
      </w:r>
    </w:p>
    <w:p w:rsidR="001307C4" w:rsidRDefault="001307C4" w:rsidP="001307C4">
      <w:pPr>
        <w:rPr>
          <w:lang w:val="en-US"/>
        </w:rPr>
      </w:pPr>
    </w:p>
    <w:p w:rsidR="001307C4" w:rsidRDefault="001307C4" w:rsidP="001307C4">
      <w:pPr>
        <w:rPr>
          <w:lang w:val="en-US"/>
        </w:rPr>
      </w:pP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41275</wp:posOffset>
                </wp:positionV>
                <wp:extent cx="5486400" cy="1162685"/>
                <wp:effectExtent l="13335" t="10795" r="5715"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62685"/>
                        </a:xfrm>
                        <a:prstGeom prst="rect">
                          <a:avLst/>
                        </a:prstGeom>
                        <a:solidFill>
                          <a:srgbClr val="FFFFFF"/>
                        </a:solidFill>
                        <a:ln w="9525">
                          <a:solidFill>
                            <a:srgbClr val="000000"/>
                          </a:solidFill>
                          <a:miter lim="800000"/>
                          <a:headEnd/>
                          <a:tailEnd/>
                        </a:ln>
                      </wps:spPr>
                      <wps:txbx>
                        <w:txbxContent>
                          <w:p w:rsidR="001307C4" w:rsidRDefault="001307C4" w:rsidP="001307C4">
                            <w:pPr>
                              <w:rPr>
                                <w:i/>
                                <w:lang w:val="en-US"/>
                              </w:rPr>
                            </w:pPr>
                            <w:r>
                              <w:rPr>
                                <w:i/>
                                <w:lang w:val="en-US"/>
                              </w:rPr>
                              <w:t>…I was watching a TV show and was surprised to see an ugly man as a host. I’ve always thought that beautiful people should be on TV…</w:t>
                            </w:r>
                          </w:p>
                          <w:p w:rsidR="001307C4" w:rsidRDefault="001307C4" w:rsidP="001307C4">
                            <w:pPr>
                              <w:rPr>
                                <w:i/>
                                <w:lang w:val="en-US"/>
                              </w:rPr>
                            </w:pPr>
                          </w:p>
                          <w:p w:rsidR="001307C4" w:rsidRPr="00AE315F" w:rsidRDefault="001307C4" w:rsidP="001307C4">
                            <w:pPr>
                              <w:rPr>
                                <w:i/>
                                <w:lang w:val="en-US"/>
                              </w:rPr>
                            </w:pPr>
                            <w:r>
                              <w:rPr>
                                <w:i/>
                                <w:lang w:val="en-US"/>
                              </w:rPr>
                              <w:t>By the way I am having a party. I’m going to invite Mike, the most handsome guy in our school. What should I wear? What music should I use at the party? Shall I ask mum to let us have champagne?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margin-left:45pt;margin-top:3.25pt;width:6in;height:9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">
                <v:textbox>
                  <w:txbxContent>
                    <w:p w:rsidR="001307C4" w:rsidRDefault="001307C4" w:rsidP="001307C4">
                      <w:pPr>
                        <w:rPr>
                          <w:i/>
                          <w:lang w:val="en-US"/>
                        </w:rPr>
                      </w:pPr>
                      <w:r>
                        <w:rPr>
                          <w:i/>
                          <w:lang w:val="en-US"/>
                        </w:rPr>
                        <w:t>…I was watching a TV show and was surprised to see an ugly man as a host. I’ve always thought that beautiful people should be on TV…</w:t>
                      </w:r>
                    </w:p>
                    <w:p w:rsidR="001307C4" w:rsidRDefault="001307C4" w:rsidP="001307C4">
                      <w:pPr>
                        <w:rPr>
                          <w:i/>
                          <w:lang w:val="en-US"/>
                        </w:rPr>
                      </w:pPr>
                    </w:p>
                    <w:p w:rsidR="001307C4" w:rsidRPr="00AE315F" w:rsidRDefault="001307C4" w:rsidP="001307C4">
                      <w:pPr>
                        <w:rPr>
                          <w:i/>
                          <w:lang w:val="en-US"/>
                        </w:rPr>
                      </w:pPr>
                      <w:r>
                        <w:rPr>
                          <w:i/>
                          <w:lang w:val="en-US"/>
                        </w:rPr>
                        <w:t>By the way I am having a party. I’m going to invite Mike, the most handsome guy in our school. What should I wear? What music should I use at the party? Shall I ask mum to let us have champagne?</w:t>
                      </w:r>
                    </w:p>
                  </w:txbxContent>
                </v:textbox>
              </v:shape>
            </w:pict>
          </mc:Fallback>
        </mc:AlternateContent>
      </w:r>
    </w:p>
    <w:p w:rsidR="001307C4" w:rsidRDefault="001307C4" w:rsidP="001307C4">
      <w:pPr>
        <w:rPr>
          <w:lang w:val="en-US"/>
        </w:rPr>
      </w:pPr>
    </w:p>
    <w:p w:rsidR="001307C4" w:rsidRDefault="001307C4" w:rsidP="001307C4">
      <w:pPr>
        <w:rPr>
          <w:lang w:val="en-US"/>
        </w:rPr>
      </w:pPr>
    </w:p>
    <w:p w:rsidR="001307C4" w:rsidRDefault="001307C4" w:rsidP="001307C4">
      <w:pPr>
        <w:rPr>
          <w:lang w:val="en-US"/>
        </w:rPr>
      </w:pPr>
    </w:p>
    <w:p w:rsidR="001307C4" w:rsidRPr="006072C1" w:rsidRDefault="001307C4" w:rsidP="001307C4">
      <w:pPr>
        <w:rPr>
          <w:lang w:val="en-US"/>
        </w:rPr>
      </w:pPr>
    </w:p>
    <w:p w:rsidR="001307C4" w:rsidRPr="006072C1" w:rsidRDefault="001307C4" w:rsidP="001307C4">
      <w:pPr>
        <w:rPr>
          <w:lang w:val="en-US"/>
        </w:rPr>
      </w:pPr>
    </w:p>
    <w:p w:rsidR="001307C4" w:rsidRPr="006072C1" w:rsidRDefault="001307C4" w:rsidP="001307C4">
      <w:pPr>
        <w:rPr>
          <w:lang w:val="en-US"/>
        </w:rPr>
      </w:pPr>
    </w:p>
    <w:p w:rsidR="001307C4" w:rsidRPr="009B0106" w:rsidRDefault="001307C4" w:rsidP="001307C4">
      <w:pPr>
        <w:rPr>
          <w:lang w:val="en-US"/>
        </w:rPr>
      </w:pPr>
    </w:p>
    <w:p w:rsidR="001307C4" w:rsidRDefault="001307C4" w:rsidP="001307C4">
      <w:pPr>
        <w:rPr>
          <w:lang w:val="en-US"/>
        </w:rPr>
      </w:pPr>
      <w:r>
        <w:rPr>
          <w:lang w:val="en-US"/>
        </w:rPr>
        <w:t xml:space="preserve">White a letter to him and answer his 3 questions. </w:t>
      </w:r>
    </w:p>
    <w:p w:rsidR="001307C4" w:rsidRDefault="001307C4" w:rsidP="001307C4">
      <w:pPr>
        <w:rPr>
          <w:lang w:val="en-US"/>
        </w:rPr>
      </w:pPr>
      <w:r>
        <w:rPr>
          <w:lang w:val="en-US"/>
        </w:rPr>
        <w:t>Write 100</w:t>
      </w:r>
      <w:r w:rsidRPr="001307C4">
        <w:rPr>
          <w:lang w:val="en-US"/>
        </w:rPr>
        <w:t>–</w:t>
      </w:r>
      <w:r>
        <w:rPr>
          <w:lang w:val="en-US"/>
        </w:rPr>
        <w:t>120 words. Remember the rules of letter writing.</w:t>
      </w:r>
    </w:p>
    <w:p w:rsidR="001307C4" w:rsidRDefault="001307C4" w:rsidP="001307C4">
      <w:pPr>
        <w:rPr>
          <w:lang w:val="en-US"/>
        </w:rPr>
      </w:pPr>
    </w:p>
    <w:p w:rsidR="001307C4" w:rsidRPr="00127E59" w:rsidRDefault="001307C4" w:rsidP="001307C4">
      <w:pPr>
        <w:rPr>
          <w:lang w:val="en-US"/>
        </w:rPr>
      </w:pPr>
    </w:p>
    <w:p w:rsidR="00067718" w:rsidRDefault="00067718">
      <w:bookmarkStart w:id="0" w:name="_GoBack"/>
      <w:bookmarkEnd w:id="0"/>
    </w:p>
    <w:sectPr w:rsidR="00067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00"/>
    <w:rsid w:val="00067718"/>
    <w:rsid w:val="001307C4"/>
    <w:rsid w:val="0064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07C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07C4"/>
    <w:rPr>
      <w:rFonts w:ascii="Arial" w:eastAsia="Times New Roman" w:hAnsi="Arial" w:cs="Arial"/>
      <w:b/>
      <w:bCs/>
      <w:i/>
      <w:iCs/>
      <w:sz w:val="28"/>
      <w:szCs w:val="28"/>
      <w:lang w:eastAsia="ru-RU"/>
    </w:rPr>
  </w:style>
  <w:style w:type="paragraph" w:styleId="a3">
    <w:name w:val="Normal (Web)"/>
    <w:basedOn w:val="a"/>
    <w:rsid w:val="001307C4"/>
    <w:pPr>
      <w:spacing w:before="100" w:beforeAutospacing="1" w:after="100" w:afterAutospacing="1"/>
    </w:pPr>
  </w:style>
  <w:style w:type="character" w:customStyle="1" w:styleId="style80">
    <w:name w:val="style80"/>
    <w:basedOn w:val="a0"/>
    <w:rsid w:val="001307C4"/>
  </w:style>
  <w:style w:type="character" w:customStyle="1" w:styleId="style78">
    <w:name w:val="style78"/>
    <w:basedOn w:val="a0"/>
    <w:rsid w:val="001307C4"/>
  </w:style>
  <w:style w:type="character" w:styleId="a4">
    <w:name w:val="Hyperlink"/>
    <w:basedOn w:val="a0"/>
    <w:rsid w:val="001307C4"/>
    <w:rPr>
      <w:color w:val="0000FF"/>
      <w:u w:val="single"/>
    </w:rPr>
  </w:style>
  <w:style w:type="character" w:styleId="a5">
    <w:name w:val="Strong"/>
    <w:basedOn w:val="a0"/>
    <w:qFormat/>
    <w:rsid w:val="001307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07C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07C4"/>
    <w:rPr>
      <w:rFonts w:ascii="Arial" w:eastAsia="Times New Roman" w:hAnsi="Arial" w:cs="Arial"/>
      <w:b/>
      <w:bCs/>
      <w:i/>
      <w:iCs/>
      <w:sz w:val="28"/>
      <w:szCs w:val="28"/>
      <w:lang w:eastAsia="ru-RU"/>
    </w:rPr>
  </w:style>
  <w:style w:type="paragraph" w:styleId="a3">
    <w:name w:val="Normal (Web)"/>
    <w:basedOn w:val="a"/>
    <w:rsid w:val="001307C4"/>
    <w:pPr>
      <w:spacing w:before="100" w:beforeAutospacing="1" w:after="100" w:afterAutospacing="1"/>
    </w:pPr>
  </w:style>
  <w:style w:type="character" w:customStyle="1" w:styleId="style80">
    <w:name w:val="style80"/>
    <w:basedOn w:val="a0"/>
    <w:rsid w:val="001307C4"/>
  </w:style>
  <w:style w:type="character" w:customStyle="1" w:styleId="style78">
    <w:name w:val="style78"/>
    <w:basedOn w:val="a0"/>
    <w:rsid w:val="001307C4"/>
  </w:style>
  <w:style w:type="character" w:styleId="a4">
    <w:name w:val="Hyperlink"/>
    <w:basedOn w:val="a0"/>
    <w:rsid w:val="001307C4"/>
    <w:rPr>
      <w:color w:val="0000FF"/>
      <w:u w:val="single"/>
    </w:rPr>
  </w:style>
  <w:style w:type="character" w:styleId="a5">
    <w:name w:val="Strong"/>
    <w:basedOn w:val="a0"/>
    <w:qFormat/>
    <w:rsid w:val="00130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timejobs-uk.com/" TargetMode="External"/><Relationship Id="rId3" Type="http://schemas.openxmlformats.org/officeDocument/2006/relationships/settings" Target="settings.xml"/><Relationship Id="rId7" Type="http://schemas.openxmlformats.org/officeDocument/2006/relationships/hyperlink" Target="http://mental-health.helium.com/topic/6273-mental-heal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2018-10-30T09:10:00Z</dcterms:created>
  <dcterms:modified xsi:type="dcterms:W3CDTF">2018-10-30T09:12:00Z</dcterms:modified>
</cp:coreProperties>
</file>