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83B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183B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24D1" w:rsidRPr="00AA4176" w:rsidRDefault="008A24D1" w:rsidP="008A24D1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2"/>
        <w:gridCol w:w="7252"/>
      </w:tblGrid>
      <w:tr w:rsidR="008A24D1" w:rsidTr="008A24D1">
        <w:tc>
          <w:tcPr>
            <w:tcW w:w="7252" w:type="dxa"/>
          </w:tcPr>
          <w:p w:rsidR="008A24D1" w:rsidRDefault="008A24D1" w:rsidP="008A24D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  <w:r w:rsidRPr="00AA4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24D1" w:rsidRDefault="008A24D1" w:rsidP="008A24D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Педагогическим советом </w:t>
            </w:r>
          </w:p>
          <w:p w:rsidR="008A24D1" w:rsidRPr="00AA4176" w:rsidRDefault="008A24D1" w:rsidP="008A24D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Гимназии № 4</w:t>
            </w:r>
            <w:r w:rsidRPr="00AA4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A24D1" w:rsidRPr="00AA4176" w:rsidRDefault="008A24D1" w:rsidP="008A24D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AA4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24.03.2021 г.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4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Протокол № 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8A24D1" w:rsidRDefault="008A24D1" w:rsidP="008A24D1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8A24D1" w:rsidRPr="008A24D1" w:rsidRDefault="008A24D1" w:rsidP="008A24D1">
            <w:pPr>
              <w:pStyle w:val="1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4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8A24D1" w:rsidRPr="008A24D1" w:rsidRDefault="008A24D1" w:rsidP="008A24D1">
            <w:pPr>
              <w:pStyle w:val="1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4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МБОУ Гимназии № 4</w:t>
            </w:r>
          </w:p>
          <w:p w:rsidR="008A24D1" w:rsidRPr="008A24D1" w:rsidRDefault="008A24D1" w:rsidP="008A24D1">
            <w:pPr>
              <w:pStyle w:val="1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24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Молоткова</w:t>
            </w:r>
            <w:proofErr w:type="spellEnd"/>
            <w:r w:rsidRPr="008A24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  <w:p w:rsidR="008A24D1" w:rsidRPr="008A24D1" w:rsidRDefault="008A24D1" w:rsidP="008A24D1">
            <w:pPr>
              <w:pStyle w:val="1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4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24.03.2021</w:t>
            </w:r>
          </w:p>
        </w:tc>
      </w:tr>
    </w:tbl>
    <w:p w:rsidR="006B405F" w:rsidRPr="00AA4176" w:rsidRDefault="006B405F" w:rsidP="008A24D1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 xml:space="preserve"> о результатах </w:t>
      </w:r>
      <w:proofErr w:type="spellStart"/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8A24D1">
        <w:rPr>
          <w:rFonts w:ascii="Times New Roman" w:eastAsia="Times New Roman" w:hAnsi="Times New Roman" w:cs="Times New Roman"/>
          <w:b/>
          <w:sz w:val="24"/>
          <w:szCs w:val="24"/>
        </w:rPr>
        <w:t xml:space="preserve">униципального бюджетного общеобразовательного учреждения «Гимназия </w:t>
      </w: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>№ 4</w:t>
      </w:r>
      <w:r w:rsidR="008A24D1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6B405F" w:rsidRPr="00AA4176" w:rsidRDefault="008A24D1" w:rsidP="008A24D1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</w:t>
      </w:r>
      <w:r w:rsidR="00115FC8" w:rsidRPr="00AA4176">
        <w:rPr>
          <w:rFonts w:ascii="Times New Roman" w:eastAsia="Times New Roman" w:hAnsi="Times New Roman" w:cs="Times New Roman"/>
          <w:b/>
          <w:sz w:val="24"/>
          <w:szCs w:val="24"/>
        </w:rPr>
        <w:t xml:space="preserve">  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</w:t>
      </w: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AA4176" w:rsidRDefault="00AA4176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 wp14:anchorId="6B5DDADF" wp14:editId="0AA282FE">
            <wp:extent cx="4581525" cy="2596071"/>
            <wp:effectExtent l="0" t="0" r="0" b="0"/>
            <wp:docPr id="1" name="image1.jpg" descr="Описание: https://i.mycdn.me/image?t=3&amp;bid=838615691122&amp;id=838615691122&amp;plc=WEB&amp;tkn=*3UfJ76CTrpIU1JgANA_SHKiI03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Описание: https://i.mycdn.me/image?t=3&amp;bid=838615691122&amp;id=838615691122&amp;plc=WEB&amp;tkn=*3UfJ76CTrpIU1JgANA_SHKiI03Y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59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360B2" w:rsidRPr="00AA4176" w:rsidRDefault="001360B2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AA4176" w:rsidRDefault="00DE183B" w:rsidP="00AA4176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Общая характеристика учреждения</w:t>
      </w: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9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«Гимназия № 4»</w:t>
      </w: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>Адрес: 607650, Нижегородская область, г. Кстово, пл. Мира, дом 9.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>Телефон 8 (831)45 -9-32-79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>E-</w:t>
      </w:r>
      <w:proofErr w:type="spellStart"/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>mail</w:t>
      </w:r>
      <w:proofErr w:type="spellEnd"/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>: mbogimnaziya4@yandex.ru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Учредитель: </w:t>
      </w:r>
      <w:proofErr w:type="spellStart"/>
      <w:r w:rsidRPr="00AA4176">
        <w:rPr>
          <w:rFonts w:ascii="Times New Roman" w:eastAsia="Times New Roman" w:hAnsi="Times New Roman" w:cs="Times New Roman"/>
          <w:sz w:val="24"/>
          <w:szCs w:val="24"/>
        </w:rPr>
        <w:t>Кстовский</w:t>
      </w:r>
      <w:proofErr w:type="spellEnd"/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 Нижегородской области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ввода в эксплуатацию</w:t>
      </w:r>
      <w:r w:rsidRPr="00AA41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>здания –</w:t>
      </w:r>
      <w:r w:rsidRPr="00AA41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Pr="00AA4176">
        <w:rPr>
          <w:rFonts w:ascii="Times New Roman" w:eastAsia="Times New Roman" w:hAnsi="Times New Roman" w:cs="Times New Roman"/>
          <w:sz w:val="24"/>
          <w:szCs w:val="24"/>
        </w:rPr>
        <w:t>1957 год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>Свидетельство о государственной регистрации юридического лица</w:t>
      </w: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 – серия УП-КСТ № 001470 от 30.05.96 г.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>Лицензия на образовательную деятельность</w:t>
      </w:r>
      <w:proofErr w:type="gramStart"/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A41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A41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End"/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регистрационный номер 145, серия 52Л01 № 0004562 от 12 октября 2018 г.  (бессрочно)            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>Свидетельство о государственной аккредитации:</w:t>
      </w: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  № 2201 до 24 июня 2025 г.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 xml:space="preserve">Устав Муниципального бюджетного общеобразовательного учреждения «Гимназии № 4»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>Лицензия на осуществление медицинской деятельности</w:t>
      </w: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 Приложение № 16 к лицензии № ЛО-52-01-001955 от 09 февраля 2012 г.</w:t>
      </w: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483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Проектная мощность -600 чел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Реальное наполнение –775 (на начало 2019-2020 учебного года).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площадь учебно-опытного участка- 0,5 га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площадь здания-4697м</w:t>
      </w:r>
      <w:r w:rsidRPr="00AA41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Количество  классных комнат и учебных кабинетов – 29 (пл. 1516в.м.)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Кабинеты ОИВТ -2, в них рабочих мест с ЭВМ- 17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Спортивный зал – 2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Актовый зал – 1 (120 мест)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Количество учебных  мастерских – 2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Библиотека – 1 (основной фонд – 28049  экз., учебники – 17457 экз.)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Столовая – 1 (80 посадочных мест)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Музей 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Численность обучающихся, пользующихся горячим питанием – 600 учащихся</w:t>
      </w: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Условия приема для учащихся</w:t>
      </w:r>
      <w:r w:rsidRPr="00AA4176">
        <w:rPr>
          <w:rFonts w:ascii="Times New Roman" w:eastAsia="Times New Roman" w:hAnsi="Times New Roman" w:cs="Times New Roman"/>
          <w:i/>
          <w:sz w:val="24"/>
          <w:szCs w:val="24"/>
        </w:rPr>
        <w:t xml:space="preserve"> – на общих основаниях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Условия приема педагогов на работу –  по  договору</w:t>
      </w:r>
    </w:p>
    <w:p w:rsidR="00DE183B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83B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E183B" w:rsidRPr="00AA4176" w:rsidRDefault="00DE183B" w:rsidP="00AA4176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43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6"/>
        <w:gridCol w:w="15"/>
        <w:gridCol w:w="5388"/>
        <w:gridCol w:w="5388"/>
      </w:tblGrid>
      <w:tr w:rsidR="007F6070" w:rsidRPr="00AA4176" w:rsidTr="007F6070">
        <w:trPr>
          <w:trHeight w:val="2072"/>
        </w:trPr>
        <w:tc>
          <w:tcPr>
            <w:tcW w:w="3531" w:type="dxa"/>
            <w:gridSpan w:val="2"/>
            <w:shd w:val="clear" w:color="auto" w:fill="FFFFFF"/>
          </w:tcPr>
          <w:p w:rsidR="007F6070" w:rsidRPr="00AA4176" w:rsidRDefault="007F6070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Наименования структурных подразделений (органов управления)</w:t>
            </w:r>
          </w:p>
        </w:tc>
        <w:tc>
          <w:tcPr>
            <w:tcW w:w="5388" w:type="dxa"/>
            <w:shd w:val="clear" w:color="auto" w:fill="FFFFFF"/>
          </w:tcPr>
          <w:p w:rsidR="007F6070" w:rsidRPr="00AA4176" w:rsidRDefault="007F6070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5388" w:type="dxa"/>
            <w:shd w:val="clear" w:color="auto" w:fill="FFFFFF"/>
          </w:tcPr>
          <w:p w:rsidR="007F6070" w:rsidRPr="00AA4176" w:rsidRDefault="007F6070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7F6070" w:rsidRPr="00AA4176" w:rsidTr="007F6070">
        <w:trPr>
          <w:trHeight w:val="289"/>
        </w:trPr>
        <w:tc>
          <w:tcPr>
            <w:tcW w:w="3516" w:type="dxa"/>
            <w:shd w:val="clear" w:color="auto" w:fill="FFFFFF"/>
          </w:tcPr>
          <w:p w:rsidR="007F6070" w:rsidRPr="00AA4176" w:rsidRDefault="007F6070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403" w:type="dxa"/>
            <w:gridSpan w:val="2"/>
            <w:shd w:val="clear" w:color="auto" w:fill="FFFFFF"/>
          </w:tcPr>
          <w:p w:rsidR="007F6070" w:rsidRPr="00AA4176" w:rsidRDefault="007F6070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Молоткова</w:t>
            </w:r>
            <w:proofErr w:type="spell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5388" w:type="dxa"/>
            <w:shd w:val="clear" w:color="auto" w:fill="FFFFFF"/>
          </w:tcPr>
          <w:p w:rsidR="007F6070" w:rsidRPr="007F6070" w:rsidRDefault="007F6070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70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7F6070" w:rsidRPr="00AA4176" w:rsidTr="007F6070">
        <w:trPr>
          <w:trHeight w:val="289"/>
        </w:trPr>
        <w:tc>
          <w:tcPr>
            <w:tcW w:w="3516" w:type="dxa"/>
            <w:shd w:val="clear" w:color="auto" w:fill="FFFFFF"/>
          </w:tcPr>
          <w:p w:rsidR="007F6070" w:rsidRPr="00AA4176" w:rsidRDefault="007F6070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5403" w:type="dxa"/>
            <w:gridSpan w:val="2"/>
            <w:shd w:val="clear" w:color="auto" w:fill="FFFFFF"/>
          </w:tcPr>
          <w:p w:rsidR="007F6070" w:rsidRPr="00AA4176" w:rsidRDefault="007F6070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Молоткова</w:t>
            </w:r>
            <w:proofErr w:type="spell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5388" w:type="dxa"/>
            <w:shd w:val="clear" w:color="auto" w:fill="FFFFFF"/>
          </w:tcPr>
          <w:p w:rsidR="007F6070" w:rsidRPr="007F6070" w:rsidRDefault="007F6070" w:rsidP="007F6070">
            <w:pPr>
              <w:pStyle w:val="aff2"/>
              <w:spacing w:before="0" w:beforeAutospacing="0" w:after="0" w:afterAutospacing="0"/>
            </w:pPr>
            <w:r w:rsidRPr="007F6070">
              <w:rPr>
                <w:rStyle w:val="fill"/>
                <w:b w:val="0"/>
                <w:i w:val="0"/>
                <w:color w:val="auto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7F6070" w:rsidRPr="007F6070" w:rsidRDefault="007F6070" w:rsidP="007F6070">
            <w:pPr>
              <w:pStyle w:val="aff2"/>
              <w:spacing w:before="0" w:beforeAutospacing="0" w:after="0" w:afterAutospacing="0"/>
            </w:pPr>
            <w:bookmarkStart w:id="0" w:name="dfaszdbmws"/>
            <w:bookmarkEnd w:id="0"/>
            <w:r w:rsidRPr="007F6070">
              <w:rPr>
                <w:rStyle w:val="fill"/>
                <w:b w:val="0"/>
                <w:i w:val="0"/>
                <w:color w:val="auto"/>
              </w:rPr>
              <w:t>− развития образовательных услуг;</w:t>
            </w:r>
          </w:p>
          <w:p w:rsidR="007F6070" w:rsidRPr="007F6070" w:rsidRDefault="007F6070" w:rsidP="007F6070">
            <w:pPr>
              <w:pStyle w:val="aff2"/>
              <w:spacing w:before="0" w:beforeAutospacing="0" w:after="0" w:afterAutospacing="0"/>
            </w:pPr>
            <w:bookmarkStart w:id="1" w:name="dfas71lvg9"/>
            <w:bookmarkEnd w:id="1"/>
            <w:r w:rsidRPr="007F6070">
              <w:rPr>
                <w:rStyle w:val="fill"/>
                <w:b w:val="0"/>
                <w:i w:val="0"/>
                <w:color w:val="auto"/>
              </w:rPr>
              <w:t>− регламентации образовательных отношений;</w:t>
            </w:r>
          </w:p>
          <w:p w:rsidR="007F6070" w:rsidRPr="007F6070" w:rsidRDefault="007F6070" w:rsidP="007F6070">
            <w:pPr>
              <w:pStyle w:val="aff2"/>
              <w:spacing w:before="0" w:beforeAutospacing="0" w:after="0" w:afterAutospacing="0"/>
            </w:pPr>
            <w:bookmarkStart w:id="2" w:name="dfasf59ets"/>
            <w:bookmarkEnd w:id="2"/>
            <w:r w:rsidRPr="007F6070">
              <w:rPr>
                <w:rStyle w:val="fill"/>
                <w:b w:val="0"/>
                <w:i w:val="0"/>
                <w:color w:val="auto"/>
              </w:rPr>
              <w:t>− разработки образовательных программ;</w:t>
            </w:r>
          </w:p>
          <w:p w:rsidR="007F6070" w:rsidRPr="007F6070" w:rsidRDefault="007F6070" w:rsidP="007F6070">
            <w:pPr>
              <w:pStyle w:val="aff2"/>
              <w:spacing w:before="0" w:beforeAutospacing="0" w:after="0" w:afterAutospacing="0"/>
            </w:pPr>
            <w:bookmarkStart w:id="3" w:name="dfasxf0trk"/>
            <w:bookmarkEnd w:id="3"/>
            <w:r w:rsidRPr="007F6070">
              <w:rPr>
                <w:rStyle w:val="fill"/>
                <w:b w:val="0"/>
                <w:i w:val="0"/>
                <w:color w:val="auto"/>
              </w:rPr>
              <w:t>− выбора учебников, учебных пособий, средств обучения и воспитания;</w:t>
            </w:r>
          </w:p>
          <w:p w:rsidR="007F6070" w:rsidRPr="007F6070" w:rsidRDefault="007F6070" w:rsidP="007F6070">
            <w:pPr>
              <w:pStyle w:val="aff2"/>
              <w:spacing w:before="0" w:beforeAutospacing="0" w:after="0" w:afterAutospacing="0"/>
            </w:pPr>
            <w:bookmarkStart w:id="4" w:name="dfasf95chu"/>
            <w:bookmarkEnd w:id="4"/>
            <w:r w:rsidRPr="007F6070">
              <w:rPr>
                <w:rStyle w:val="fill"/>
                <w:b w:val="0"/>
                <w:i w:val="0"/>
                <w:color w:val="auto"/>
              </w:rPr>
              <w:t>− материально-технического обеспечения образовательного процесса;</w:t>
            </w:r>
          </w:p>
          <w:p w:rsidR="007F6070" w:rsidRPr="007F6070" w:rsidRDefault="007F6070" w:rsidP="007F6070">
            <w:pPr>
              <w:pStyle w:val="aff2"/>
              <w:spacing w:before="0" w:beforeAutospacing="0" w:after="0" w:afterAutospacing="0"/>
            </w:pPr>
            <w:bookmarkStart w:id="5" w:name="dfaslgrfqn"/>
            <w:bookmarkEnd w:id="5"/>
            <w:r w:rsidRPr="007F6070">
              <w:rPr>
                <w:rStyle w:val="fill"/>
                <w:b w:val="0"/>
                <w:i w:val="0"/>
                <w:color w:val="auto"/>
              </w:rPr>
              <w:lastRenderedPageBreak/>
              <w:t>− аттестации, повышения квалификации педагогических работников;</w:t>
            </w:r>
          </w:p>
          <w:p w:rsidR="007F6070" w:rsidRPr="007F6070" w:rsidRDefault="007F6070" w:rsidP="007F607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dfas9ytpw0"/>
            <w:bookmarkEnd w:id="6"/>
            <w:r w:rsidRPr="007F6070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7F6070" w:rsidRPr="00AA4176" w:rsidTr="007F6070">
        <w:trPr>
          <w:trHeight w:val="305"/>
        </w:trPr>
        <w:tc>
          <w:tcPr>
            <w:tcW w:w="3516" w:type="dxa"/>
            <w:shd w:val="clear" w:color="auto" w:fill="FFFFFF"/>
          </w:tcPr>
          <w:p w:rsidR="007F6070" w:rsidRPr="00AA4176" w:rsidRDefault="007F6070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5403" w:type="dxa"/>
            <w:gridSpan w:val="2"/>
            <w:shd w:val="clear" w:color="auto" w:fill="FFFFFF"/>
          </w:tcPr>
          <w:p w:rsidR="007F6070" w:rsidRPr="00AA4176" w:rsidRDefault="007F6070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Пашина Ольга Леонидовна (председатель профсоюзного комитета)</w:t>
            </w:r>
          </w:p>
        </w:tc>
        <w:tc>
          <w:tcPr>
            <w:tcW w:w="5388" w:type="dxa"/>
            <w:shd w:val="clear" w:color="auto" w:fill="FFFFFF"/>
          </w:tcPr>
          <w:p w:rsidR="007F6070" w:rsidRPr="007F6070" w:rsidRDefault="007F6070" w:rsidP="007F6070">
            <w:pPr>
              <w:pStyle w:val="aff2"/>
              <w:spacing w:before="0" w:beforeAutospacing="0" w:after="0" w:afterAutospacing="0"/>
            </w:pPr>
            <w:r w:rsidRPr="007F6070">
              <w:rPr>
                <w:rStyle w:val="fill"/>
                <w:b w:val="0"/>
                <w:i w:val="0"/>
                <w:color w:val="auto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7F6070" w:rsidRPr="007F6070" w:rsidRDefault="007F6070" w:rsidP="007F6070">
            <w:pPr>
              <w:pStyle w:val="aff2"/>
              <w:spacing w:before="0" w:beforeAutospacing="0" w:after="0" w:afterAutospacing="0"/>
            </w:pPr>
            <w:bookmarkStart w:id="7" w:name="dfasc63m9d"/>
            <w:bookmarkEnd w:id="7"/>
            <w:r w:rsidRPr="007F6070">
              <w:rPr>
                <w:rStyle w:val="fill"/>
                <w:b w:val="0"/>
                <w:i w:val="0"/>
                <w:color w:val="auto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7F6070" w:rsidRPr="007F6070" w:rsidRDefault="007F6070" w:rsidP="007F6070">
            <w:pPr>
              <w:pStyle w:val="aff2"/>
              <w:spacing w:before="0" w:beforeAutospacing="0" w:after="0" w:afterAutospacing="0"/>
            </w:pPr>
            <w:bookmarkStart w:id="8" w:name="dfasnbg6au"/>
            <w:bookmarkEnd w:id="8"/>
            <w:r w:rsidRPr="007F6070">
              <w:rPr>
                <w:rStyle w:val="fill"/>
                <w:b w:val="0"/>
                <w:i w:val="0"/>
                <w:color w:val="auto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7F6070" w:rsidRPr="007F6070" w:rsidRDefault="007F6070" w:rsidP="007F6070">
            <w:pPr>
              <w:pStyle w:val="aff2"/>
              <w:spacing w:before="0" w:beforeAutospacing="0" w:after="0" w:afterAutospacing="0"/>
            </w:pPr>
            <w:bookmarkStart w:id="9" w:name="dfas9ikiaz"/>
            <w:bookmarkEnd w:id="9"/>
            <w:r w:rsidRPr="007F6070">
              <w:rPr>
                <w:rStyle w:val="fill"/>
                <w:b w:val="0"/>
                <w:i w:val="0"/>
                <w:color w:val="auto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7F6070" w:rsidRPr="007F6070" w:rsidRDefault="007F6070" w:rsidP="007F607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dfask5qvno"/>
            <w:bookmarkEnd w:id="10"/>
            <w:r w:rsidRPr="007F6070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7F6070" w:rsidRPr="00AA4176" w:rsidTr="007F6070">
        <w:trPr>
          <w:trHeight w:val="305"/>
        </w:trPr>
        <w:tc>
          <w:tcPr>
            <w:tcW w:w="3516" w:type="dxa"/>
            <w:shd w:val="clear" w:color="auto" w:fill="FFFFFF"/>
          </w:tcPr>
          <w:p w:rsidR="007F6070" w:rsidRPr="00AA4176" w:rsidRDefault="007F6070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5403" w:type="dxa"/>
            <w:gridSpan w:val="2"/>
            <w:shd w:val="clear" w:color="auto" w:fill="FFFFFF"/>
          </w:tcPr>
          <w:p w:rsidR="007F6070" w:rsidRPr="00AA4176" w:rsidRDefault="007F6070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Лярская</w:t>
            </w:r>
            <w:proofErr w:type="spell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 Вячеславовна</w:t>
            </w:r>
          </w:p>
        </w:tc>
        <w:tc>
          <w:tcPr>
            <w:tcW w:w="5388" w:type="dxa"/>
            <w:shd w:val="clear" w:color="auto" w:fill="FFFFFF"/>
          </w:tcPr>
          <w:p w:rsidR="007F6070" w:rsidRPr="007F6070" w:rsidRDefault="007F6070" w:rsidP="007F6070">
            <w:pPr>
              <w:pStyle w:val="aff2"/>
              <w:spacing w:before="0" w:beforeAutospacing="0" w:after="0" w:afterAutospacing="0"/>
            </w:pPr>
            <w:r w:rsidRPr="007F6070">
              <w:rPr>
                <w:rStyle w:val="fill"/>
                <w:b w:val="0"/>
                <w:i w:val="0"/>
                <w:color w:val="auto"/>
              </w:rPr>
              <w:t>Рассматривает вопросы:</w:t>
            </w:r>
          </w:p>
          <w:p w:rsidR="007F6070" w:rsidRPr="007F6070" w:rsidRDefault="007F6070" w:rsidP="007F6070">
            <w:pPr>
              <w:pStyle w:val="aff2"/>
              <w:spacing w:before="0" w:beforeAutospacing="0" w:after="0" w:afterAutospacing="0"/>
            </w:pPr>
            <w:bookmarkStart w:id="11" w:name="dfas5s80ae"/>
            <w:bookmarkEnd w:id="11"/>
            <w:r w:rsidRPr="007F6070">
              <w:rPr>
                <w:rStyle w:val="fill"/>
                <w:b w:val="0"/>
                <w:i w:val="0"/>
                <w:color w:val="auto"/>
              </w:rPr>
              <w:t>− развития образовательной организации;</w:t>
            </w:r>
          </w:p>
          <w:p w:rsidR="007F6070" w:rsidRPr="007F6070" w:rsidRDefault="007F6070" w:rsidP="007F6070">
            <w:pPr>
              <w:pStyle w:val="aff2"/>
              <w:spacing w:before="0" w:beforeAutospacing="0" w:after="0" w:afterAutospacing="0"/>
            </w:pPr>
            <w:bookmarkStart w:id="12" w:name="dfaszhzt5e"/>
            <w:bookmarkEnd w:id="12"/>
            <w:r w:rsidRPr="007F6070">
              <w:rPr>
                <w:rStyle w:val="fill"/>
                <w:b w:val="0"/>
                <w:i w:val="0"/>
                <w:color w:val="auto"/>
              </w:rPr>
              <w:t>− финансово-хозяйственной деятельности;</w:t>
            </w:r>
          </w:p>
          <w:p w:rsidR="007F6070" w:rsidRPr="007F6070" w:rsidRDefault="007F6070" w:rsidP="007F607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dfask7fc5b"/>
            <w:bookmarkEnd w:id="13"/>
            <w:r w:rsidRPr="007F6070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− материально-технического обеспечения</w:t>
            </w:r>
          </w:p>
        </w:tc>
      </w:tr>
    </w:tbl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070" w:rsidRPr="007F6070" w:rsidRDefault="007F6070" w:rsidP="007F6070">
      <w:pPr>
        <w:pStyle w:val="af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F6070">
        <w:rPr>
          <w:rStyle w:val="fill"/>
          <w:rFonts w:cs="Arial"/>
          <w:b w:val="0"/>
          <w:i w:val="0"/>
          <w:color w:val="auto"/>
        </w:rPr>
        <w:t>Для осуществления учебно-мет</w:t>
      </w:r>
      <w:r w:rsidRPr="007F6070">
        <w:rPr>
          <w:rStyle w:val="fill"/>
          <w:rFonts w:cs="Arial"/>
          <w:b w:val="0"/>
          <w:i w:val="0"/>
          <w:color w:val="auto"/>
        </w:rPr>
        <w:t>одической работы в Школе создан Методический совет, в состав которого входят пять</w:t>
      </w:r>
      <w:r w:rsidRPr="007F6070">
        <w:rPr>
          <w:rStyle w:val="fill"/>
          <w:rFonts w:cs="Arial"/>
          <w:b w:val="0"/>
          <w:i w:val="0"/>
          <w:color w:val="auto"/>
        </w:rPr>
        <w:t xml:space="preserve"> предметных методических </w:t>
      </w:r>
      <w:r w:rsidRPr="007F6070">
        <w:t>объединения</w:t>
      </w:r>
      <w:r w:rsidRPr="007F6070">
        <w:rPr>
          <w:rStyle w:val="fill"/>
          <w:rFonts w:cs="Arial"/>
          <w:b w:val="0"/>
          <w:i w:val="0"/>
          <w:color w:val="auto"/>
        </w:rPr>
        <w:t>:</w:t>
      </w:r>
    </w:p>
    <w:p w:rsidR="007F6070" w:rsidRPr="007F6070" w:rsidRDefault="007F6070" w:rsidP="007F6070">
      <w:pPr>
        <w:pStyle w:val="af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14" w:name="dfas6u114l"/>
      <w:bookmarkEnd w:id="14"/>
    </w:p>
    <w:tbl>
      <w:tblPr>
        <w:tblStyle w:val="a5"/>
        <w:tblW w:w="620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207"/>
      </w:tblGrid>
      <w:tr w:rsidR="007F6070" w:rsidRPr="00AA4176" w:rsidTr="007F6070">
        <w:trPr>
          <w:trHeight w:val="303"/>
        </w:trPr>
        <w:tc>
          <w:tcPr>
            <w:tcW w:w="6207" w:type="dxa"/>
            <w:shd w:val="clear" w:color="auto" w:fill="FFFFFF"/>
          </w:tcPr>
          <w:p w:rsidR="007F6070" w:rsidRPr="00AA4176" w:rsidRDefault="007F6070" w:rsidP="007E63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гуманитарных дисциплин</w:t>
            </w:r>
          </w:p>
        </w:tc>
      </w:tr>
      <w:tr w:rsidR="007F6070" w:rsidRPr="00AA4176" w:rsidTr="007F6070">
        <w:trPr>
          <w:trHeight w:val="303"/>
        </w:trPr>
        <w:tc>
          <w:tcPr>
            <w:tcW w:w="6207" w:type="dxa"/>
            <w:shd w:val="clear" w:color="auto" w:fill="FFFFFF"/>
          </w:tcPr>
          <w:p w:rsidR="007F6070" w:rsidRPr="00AA4176" w:rsidRDefault="007F6070" w:rsidP="007E63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дисциплин</w:t>
            </w:r>
          </w:p>
        </w:tc>
      </w:tr>
      <w:tr w:rsidR="007F6070" w:rsidRPr="00AA4176" w:rsidTr="007F6070">
        <w:trPr>
          <w:trHeight w:val="303"/>
        </w:trPr>
        <w:tc>
          <w:tcPr>
            <w:tcW w:w="6207" w:type="dxa"/>
            <w:shd w:val="clear" w:color="auto" w:fill="FFFFFF"/>
          </w:tcPr>
          <w:p w:rsidR="007F6070" w:rsidRPr="00AA4176" w:rsidRDefault="007F6070" w:rsidP="007E63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МО английского языка</w:t>
            </w:r>
          </w:p>
        </w:tc>
      </w:tr>
      <w:tr w:rsidR="007F6070" w:rsidRPr="00AA4176" w:rsidTr="007F6070">
        <w:trPr>
          <w:trHeight w:val="303"/>
        </w:trPr>
        <w:tc>
          <w:tcPr>
            <w:tcW w:w="6207" w:type="dxa"/>
            <w:shd w:val="clear" w:color="auto" w:fill="FFFFFF"/>
          </w:tcPr>
          <w:p w:rsidR="007F6070" w:rsidRPr="00AA4176" w:rsidRDefault="007F6070" w:rsidP="007E63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МО начальных классов</w:t>
            </w:r>
          </w:p>
        </w:tc>
      </w:tr>
      <w:tr w:rsidR="007F6070" w:rsidRPr="00AA4176" w:rsidTr="007F6070">
        <w:trPr>
          <w:trHeight w:val="303"/>
        </w:trPr>
        <w:tc>
          <w:tcPr>
            <w:tcW w:w="6207" w:type="dxa"/>
            <w:shd w:val="clear" w:color="auto" w:fill="FFFFFF"/>
          </w:tcPr>
          <w:p w:rsidR="007F6070" w:rsidRPr="00AA4176" w:rsidRDefault="007F6070" w:rsidP="007E63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 учителей математики и информатики</w:t>
            </w:r>
          </w:p>
        </w:tc>
      </w:tr>
    </w:tbl>
    <w:p w:rsidR="007F6070" w:rsidRPr="001E1DF4" w:rsidRDefault="007F6070" w:rsidP="007F6070">
      <w:pPr>
        <w:pStyle w:val="af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7F6070" w:rsidRPr="001E1DF4" w:rsidRDefault="007F6070" w:rsidP="007F6070">
      <w:pPr>
        <w:pStyle w:val="af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15" w:name="dfasgpcegb"/>
      <w:bookmarkEnd w:id="15"/>
      <w:r>
        <w:rPr>
          <w:rStyle w:val="fill"/>
          <w:rFonts w:cs="Arial"/>
          <w:b w:val="0"/>
          <w:i w:val="0"/>
        </w:rPr>
        <w:t xml:space="preserve"> </w:t>
      </w:r>
    </w:p>
    <w:p w:rsidR="006B405F" w:rsidRDefault="007F6070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dfaso7xzd5"/>
      <w:bookmarkEnd w:id="16"/>
      <w:r>
        <w:rPr>
          <w:rFonts w:ascii="Times New Roman" w:eastAsia="Times New Roman" w:hAnsi="Times New Roman" w:cs="Times New Roman"/>
          <w:sz w:val="24"/>
          <w:szCs w:val="24"/>
        </w:rPr>
        <w:t xml:space="preserve"> В школе действуют </w:t>
      </w:r>
      <w:r w:rsidRPr="00AA4176">
        <w:rPr>
          <w:rFonts w:ascii="Times New Roman" w:eastAsia="Times New Roman" w:hAnsi="Times New Roman" w:cs="Times New Roman"/>
          <w:sz w:val="24"/>
          <w:szCs w:val="24"/>
        </w:rPr>
        <w:t>Школьная служба медиации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AA4176">
        <w:rPr>
          <w:rFonts w:ascii="Times New Roman" w:eastAsia="Times New Roman" w:hAnsi="Times New Roman" w:cs="Times New Roman"/>
          <w:sz w:val="24"/>
          <w:szCs w:val="24"/>
        </w:rPr>
        <w:t>Совет по профилактике безнадзорности и правонарушений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6070" w:rsidRPr="00AA4176" w:rsidRDefault="007F6070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учета мнения обучающихся в Гимназии созданы </w:t>
      </w:r>
      <w:r w:rsidRPr="00AA4176">
        <w:rPr>
          <w:rFonts w:ascii="Times New Roman" w:eastAsia="Times New Roman" w:hAnsi="Times New Roman" w:cs="Times New Roman"/>
          <w:sz w:val="24"/>
          <w:szCs w:val="24"/>
        </w:rPr>
        <w:t>Совет старшеклассников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AA4176">
        <w:rPr>
          <w:rFonts w:ascii="Times New Roman" w:eastAsia="Times New Roman" w:hAnsi="Times New Roman" w:cs="Times New Roman"/>
          <w:sz w:val="24"/>
          <w:szCs w:val="24"/>
        </w:rPr>
        <w:t>Совет командиров</w:t>
      </w: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Style w:val="a6"/>
        <w:tblW w:w="14239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654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6B405F" w:rsidRPr="00AA4176">
        <w:trPr>
          <w:trHeight w:val="734"/>
        </w:trPr>
        <w:tc>
          <w:tcPr>
            <w:tcW w:w="142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Характеристика контингента учащихся</w:t>
            </w:r>
          </w:p>
        </w:tc>
      </w:tr>
      <w:tr w:rsidR="006B405F" w:rsidRPr="00AA4176">
        <w:trPr>
          <w:trHeight w:val="734"/>
        </w:trPr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Параллели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Кол-во классов, групп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 них</w:t>
            </w: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учащихся</w:t>
            </w:r>
          </w:p>
        </w:tc>
        <w:tc>
          <w:tcPr>
            <w:tcW w:w="50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 том числе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Средняя</w:t>
            </w: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 xml:space="preserve">наполняемость </w:t>
            </w:r>
            <w:proofErr w:type="spellStart"/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6B405F" w:rsidRPr="00AA4176">
        <w:trPr>
          <w:trHeight w:val="653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AA4176" w:rsidRDefault="006B405F" w:rsidP="00AA41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AA4176" w:rsidRDefault="006B405F" w:rsidP="00AA41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AA4176" w:rsidRDefault="006B405F" w:rsidP="00AA41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мальчики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девочки</w:t>
            </w:r>
          </w:p>
        </w:tc>
        <w:tc>
          <w:tcPr>
            <w:tcW w:w="2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AA4176" w:rsidRDefault="006B405F" w:rsidP="00AA41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AA4176">
        <w:trPr>
          <w:trHeight w:val="653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AA4176" w:rsidRDefault="006B405F" w:rsidP="00AA41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</w:t>
            </w:r>
            <w:r w:rsidR="005B19E4"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</w:t>
            </w:r>
            <w:r w:rsidR="005B19E4"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5B19E4"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</w:t>
            </w:r>
            <w:r w:rsidR="005B19E4"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</w:t>
            </w:r>
            <w:r w:rsidR="005B19E4"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5B19E4"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</w:t>
            </w:r>
            <w:r w:rsidR="005B19E4"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</w:t>
            </w:r>
            <w:r w:rsidR="005B19E4"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5B19E4"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</w:t>
            </w:r>
            <w:r w:rsidR="00C24E95"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</w:t>
            </w:r>
            <w:r w:rsidR="00C24E95"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C24E95"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</w:t>
            </w:r>
            <w:r w:rsidR="00BD76C5"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</w:t>
            </w:r>
            <w:r w:rsidR="00BD76C5"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BD76C5"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</w:tr>
      <w:tr w:rsidR="00C24E95" w:rsidRPr="00AA4176">
        <w:trPr>
          <w:trHeight w:val="653"/>
        </w:trPr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E95" w:rsidRPr="00AA4176" w:rsidRDefault="00BD76C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24E95" w:rsidRPr="00AA4176" w:rsidRDefault="00BD76C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76C5"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76C5"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76C5"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4E95" w:rsidRPr="00AA4176">
        <w:trPr>
          <w:trHeight w:val="653"/>
        </w:trPr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E95" w:rsidRPr="00AA4176" w:rsidRDefault="00BD76C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24E95" w:rsidRPr="00AA4176" w:rsidRDefault="00BD76C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76C5"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76C5"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76C5"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4E95" w:rsidRPr="00AA4176">
        <w:trPr>
          <w:trHeight w:val="653"/>
        </w:trPr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E95" w:rsidRPr="00AA4176" w:rsidRDefault="00BD76C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24E95" w:rsidRPr="00AA4176" w:rsidRDefault="00BD76C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76C5"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76C5"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76C5"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4E95" w:rsidRPr="00AA4176">
        <w:trPr>
          <w:trHeight w:val="653"/>
        </w:trPr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E95" w:rsidRPr="00AA4176" w:rsidRDefault="00BD76C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24E95" w:rsidRPr="00AA4176" w:rsidRDefault="00BD76C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76C5"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76C5"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4E95" w:rsidRPr="00AA4176">
        <w:trPr>
          <w:trHeight w:val="653"/>
        </w:trPr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Всего 1-4 </w:t>
            </w:r>
            <w:proofErr w:type="spellStart"/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333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376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24E95" w:rsidRPr="00AA4176" w:rsidRDefault="00BD76C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24E95" w:rsidRPr="00AA4176" w:rsidRDefault="00BD76C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2F35D5"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BD76C5"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24E95" w:rsidRPr="00AA4176" w:rsidRDefault="00C24E9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BD76C5"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2F35D5" w:rsidRPr="00AA4176">
        <w:trPr>
          <w:trHeight w:val="653"/>
        </w:trPr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F35D5" w:rsidRPr="00AA4176">
        <w:trPr>
          <w:trHeight w:val="653"/>
        </w:trPr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F35D5" w:rsidRPr="00AA4176">
        <w:trPr>
          <w:trHeight w:val="653"/>
        </w:trPr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F35D5" w:rsidRPr="00AA4176">
        <w:trPr>
          <w:trHeight w:val="653"/>
        </w:trPr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F35D5" w:rsidRPr="00AA4176">
        <w:trPr>
          <w:trHeight w:val="653"/>
        </w:trPr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F35D5" w:rsidRPr="00AA4176">
        <w:trPr>
          <w:trHeight w:val="653"/>
        </w:trPr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Всего 5-9 </w:t>
            </w:r>
            <w:proofErr w:type="spellStart"/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328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332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F35D5" w:rsidRPr="00AA4176">
        <w:trPr>
          <w:trHeight w:val="693"/>
        </w:trPr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F35D5" w:rsidRPr="00AA4176">
        <w:trPr>
          <w:trHeight w:val="693"/>
        </w:trPr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F35D5" w:rsidRPr="00AA4176">
        <w:trPr>
          <w:trHeight w:val="693"/>
        </w:trPr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Всего 10-11 </w:t>
            </w:r>
            <w:proofErr w:type="spellStart"/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F35D5" w:rsidRPr="00AA4176">
        <w:trPr>
          <w:trHeight w:val="1463"/>
        </w:trPr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Всего  </w:t>
            </w: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по школе: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775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334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434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469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476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</w:tr>
    </w:tbl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A417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6B405F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F6070" w:rsidRDefault="007F6070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F6070" w:rsidRPr="00AA4176" w:rsidRDefault="007F6070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7F6070" w:rsidRDefault="00DE183B" w:rsidP="00AA4176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Особенности образовательного процесса.</w:t>
      </w:r>
    </w:p>
    <w:p w:rsidR="007F6070" w:rsidRPr="001E1DF4" w:rsidRDefault="007F6070" w:rsidP="007F6070">
      <w:pPr>
        <w:pStyle w:val="aff1"/>
        <w:ind w:left="786" w:firstLine="654"/>
      </w:pPr>
      <w:proofErr w:type="gramStart"/>
      <w:r w:rsidRPr="001E1DF4"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занятий.</w:t>
      </w:r>
      <w:proofErr w:type="gramEnd"/>
    </w:p>
    <w:p w:rsidR="007F6070" w:rsidRPr="001E1DF4" w:rsidRDefault="007F6070" w:rsidP="007F6070">
      <w:pPr>
        <w:pStyle w:val="aff1"/>
        <w:ind w:left="786" w:firstLine="654"/>
      </w:pPr>
      <w:bookmarkStart w:id="17" w:name="dfasf5r6xa"/>
      <w:bookmarkEnd w:id="17"/>
      <w:r w:rsidRPr="001E1DF4"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ООО), 10–11 классов – на 2-летний нормативный срок освоения образовательной программы среднего общего образования (ФГОС СОО).</w:t>
      </w:r>
    </w:p>
    <w:p w:rsidR="007F6070" w:rsidRPr="001E1DF4" w:rsidRDefault="007F6070" w:rsidP="007F6070">
      <w:pPr>
        <w:pStyle w:val="af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426"/>
        <w:rPr>
          <w:b/>
          <w:bCs/>
        </w:rPr>
      </w:pPr>
      <w:bookmarkStart w:id="18" w:name="dfasic1ufg"/>
      <w:bookmarkEnd w:id="18"/>
    </w:p>
    <w:p w:rsidR="007F6070" w:rsidRPr="00AA4176" w:rsidRDefault="007F6070" w:rsidP="007F6070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AA4176" w:rsidRDefault="001360B2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>3.1</w:t>
      </w:r>
    </w:p>
    <w:tbl>
      <w:tblPr>
        <w:tblStyle w:val="a7"/>
        <w:tblW w:w="1452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8"/>
        <w:gridCol w:w="3081"/>
        <w:gridCol w:w="3081"/>
        <w:gridCol w:w="3081"/>
      </w:tblGrid>
      <w:tr w:rsidR="006B405F" w:rsidRPr="00AA4176">
        <w:trPr>
          <w:trHeight w:val="123"/>
        </w:trPr>
        <w:tc>
          <w:tcPr>
            <w:tcW w:w="14521" w:type="dxa"/>
            <w:gridSpan w:val="4"/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образовательных программ по ступеням обучения</w:t>
            </w:r>
          </w:p>
        </w:tc>
      </w:tr>
      <w:tr w:rsidR="006B405F" w:rsidRPr="00AA4176">
        <w:trPr>
          <w:trHeight w:val="123"/>
        </w:trPr>
        <w:tc>
          <w:tcPr>
            <w:tcW w:w="5278" w:type="dxa"/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основных общеобразовательных программ (например, программа начального общего образования)</w:t>
            </w:r>
          </w:p>
        </w:tc>
        <w:tc>
          <w:tcPr>
            <w:tcW w:w="3081" w:type="dxa"/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образовательных программ</w:t>
            </w:r>
          </w:p>
        </w:tc>
        <w:tc>
          <w:tcPr>
            <w:tcW w:w="3081" w:type="dxa"/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образовательной программы</w:t>
            </w:r>
          </w:p>
        </w:tc>
        <w:tc>
          <w:tcPr>
            <w:tcW w:w="3081" w:type="dxa"/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срок освоения</w:t>
            </w:r>
          </w:p>
        </w:tc>
      </w:tr>
      <w:tr w:rsidR="006B405F" w:rsidRPr="00AA4176">
        <w:trPr>
          <w:trHeight w:val="123"/>
        </w:trPr>
        <w:tc>
          <w:tcPr>
            <w:tcW w:w="5278" w:type="dxa"/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Начальное общее образования </w:t>
            </w:r>
          </w:p>
        </w:tc>
        <w:tc>
          <w:tcPr>
            <w:tcW w:w="3081" w:type="dxa"/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-общеобразовательные программы</w:t>
            </w:r>
          </w:p>
        </w:tc>
        <w:tc>
          <w:tcPr>
            <w:tcW w:w="3081" w:type="dxa"/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3081" w:type="dxa"/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6B405F" w:rsidRPr="00AA4176">
        <w:trPr>
          <w:trHeight w:val="123"/>
        </w:trPr>
        <w:tc>
          <w:tcPr>
            <w:tcW w:w="5278" w:type="dxa"/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Основное общее образование  </w:t>
            </w:r>
          </w:p>
        </w:tc>
        <w:tc>
          <w:tcPr>
            <w:tcW w:w="3081" w:type="dxa"/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-общеобразовательные программы,  </w:t>
            </w:r>
          </w:p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общеобразовательные программы углубленного изучения литературы;</w:t>
            </w:r>
          </w:p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общеобразовательные программы углубленного изучения английского языка.</w:t>
            </w:r>
          </w:p>
        </w:tc>
        <w:tc>
          <w:tcPr>
            <w:tcW w:w="3081" w:type="dxa"/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3081" w:type="dxa"/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B405F" w:rsidRPr="00AA4176">
        <w:trPr>
          <w:trHeight w:val="2307"/>
        </w:trPr>
        <w:tc>
          <w:tcPr>
            <w:tcW w:w="5278" w:type="dxa"/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Среднее общее образование </w:t>
            </w:r>
          </w:p>
        </w:tc>
        <w:tc>
          <w:tcPr>
            <w:tcW w:w="3081" w:type="dxa"/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-общеобразовательные программы,  </w:t>
            </w:r>
          </w:p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общеобразовательные программы  углубленного изучения русского языка;</w:t>
            </w:r>
          </w:p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общеобразовательные программы углубленного изучения литературы;</w:t>
            </w:r>
          </w:p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общеобразовательные программы углубленного изучения английского языка.</w:t>
            </w:r>
          </w:p>
        </w:tc>
        <w:tc>
          <w:tcPr>
            <w:tcW w:w="3081" w:type="dxa"/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3081" w:type="dxa"/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</w:tbl>
    <w:p w:rsidR="006B405F" w:rsidRPr="00AA4176" w:rsidRDefault="006B405F" w:rsidP="00D91AFF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AA4176" w:rsidRDefault="006B405F" w:rsidP="00D91AFF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AA4176" w:rsidRDefault="006B405F" w:rsidP="00D91AFF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AA4176" w:rsidRDefault="006B405F" w:rsidP="00D91AFF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Style w:val="a8"/>
        <w:tblW w:w="142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9"/>
        <w:gridCol w:w="3456"/>
        <w:gridCol w:w="2626"/>
        <w:gridCol w:w="3672"/>
      </w:tblGrid>
      <w:tr w:rsidR="006B405F" w:rsidRPr="00AA4176">
        <w:trPr>
          <w:trHeight w:val="1435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образовательных программ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Программный срок изучения учебных предметов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Классы/ в них обучающихся</w:t>
            </w:r>
          </w:p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AA4176">
        <w:trPr>
          <w:trHeight w:val="821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начального общего образования, </w:t>
            </w:r>
            <w:proofErr w:type="gram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обеспечивающая</w:t>
            </w:r>
            <w:proofErr w:type="gram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дополнительную</w:t>
            </w:r>
          </w:p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(углубленную) подготовку </w:t>
            </w: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 предметам</w:t>
            </w: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405F" w:rsidRPr="00AA4176">
        <w:trPr>
          <w:trHeight w:val="1135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основного общего образования, </w:t>
            </w:r>
            <w:proofErr w:type="gram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обеспечивающая</w:t>
            </w:r>
            <w:proofErr w:type="gram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дополнительную</w:t>
            </w:r>
          </w:p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(углубленную) подготовку </w:t>
            </w: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 предметам</w:t>
            </w: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Английский язык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года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F35D5"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F35D5"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, 6б/2</w:t>
            </w:r>
            <w:r w:rsidR="002F35D5"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, 7б/2</w:t>
            </w:r>
            <w:r w:rsidR="002F35D5"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, 8</w:t>
            </w:r>
            <w:r w:rsidR="002F35D5"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2F35D5"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  <w:proofErr w:type="gramEnd"/>
            <w:r w:rsidR="002F35D5"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 w:rsidR="002F35D5"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F35D5"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F35D5"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, 6а/</w:t>
            </w:r>
            <w:r w:rsidR="002F35D5"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, 7а/2</w:t>
            </w:r>
            <w:r w:rsidR="002F35D5"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, 8</w:t>
            </w:r>
            <w:r w:rsidR="002F35D5"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 w:rsidR="002F35D5"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, 9</w:t>
            </w:r>
            <w:r w:rsidR="002F35D5"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/23</w:t>
            </w:r>
          </w:p>
        </w:tc>
      </w:tr>
      <w:tr w:rsidR="006B405F" w:rsidRPr="00AA4176">
        <w:trPr>
          <w:trHeight w:val="1135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среднего общего образования, </w:t>
            </w:r>
            <w:proofErr w:type="gram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обеспечивающая</w:t>
            </w:r>
            <w:proofErr w:type="gram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дополнительную</w:t>
            </w:r>
          </w:p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(углубленную)  подготовку </w:t>
            </w: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 предметам</w:t>
            </w: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05F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35D5" w:rsidRPr="00AA4176" w:rsidRDefault="002F35D5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F6070" w:rsidRDefault="007F6070" w:rsidP="007F6070">
      <w:pPr>
        <w:rPr>
          <w:rFonts w:ascii="Times New Roman" w:hAnsi="Times New Roman" w:cs="Times New Roman"/>
          <w:sz w:val="24"/>
          <w:szCs w:val="24"/>
        </w:rPr>
      </w:pPr>
    </w:p>
    <w:p w:rsidR="007F6070" w:rsidRPr="007F6070" w:rsidRDefault="007F6070" w:rsidP="007F60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F6070">
        <w:rPr>
          <w:rFonts w:ascii="Times New Roman" w:hAnsi="Times New Roman" w:cs="Times New Roman"/>
          <w:sz w:val="24"/>
          <w:szCs w:val="24"/>
        </w:rPr>
        <w:t xml:space="preserve">В 2020году  Гимназия </w:t>
      </w:r>
      <w:r w:rsidRPr="007F6070">
        <w:rPr>
          <w:rFonts w:ascii="Times New Roman" w:hAnsi="Times New Roman" w:cs="Times New Roman"/>
          <w:sz w:val="24"/>
          <w:szCs w:val="24"/>
        </w:rPr>
        <w:t xml:space="preserve"> продолжает успешно реализовывать рабочие программы «Второй иностранный язык: немецкий», «Родной язык: </w:t>
      </w:r>
      <w:r w:rsidRPr="007F6070">
        <w:rPr>
          <w:rFonts w:ascii="Times New Roman" w:hAnsi="Times New Roman" w:cs="Times New Roman"/>
          <w:sz w:val="24"/>
          <w:szCs w:val="24"/>
        </w:rPr>
        <w:t>русский</w:t>
      </w:r>
      <w:r w:rsidRPr="007F6070">
        <w:rPr>
          <w:rFonts w:ascii="Times New Roman" w:hAnsi="Times New Roman" w:cs="Times New Roman"/>
          <w:sz w:val="24"/>
          <w:szCs w:val="24"/>
        </w:rPr>
        <w:t>», «Родная литература: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070">
        <w:rPr>
          <w:rFonts w:ascii="Times New Roman" w:hAnsi="Times New Roman" w:cs="Times New Roman"/>
          <w:sz w:val="24"/>
          <w:szCs w:val="24"/>
        </w:rPr>
        <w:t>русска</w:t>
      </w:r>
      <w:r w:rsidRPr="007F6070">
        <w:rPr>
          <w:rFonts w:ascii="Times New Roman" w:hAnsi="Times New Roman" w:cs="Times New Roman"/>
          <w:sz w:val="24"/>
          <w:szCs w:val="24"/>
        </w:rPr>
        <w:t>я», которые внесли в основные образовательные программы основного общего и среднего общего образования в 2016 году.</w:t>
      </w: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AA4176" w:rsidRDefault="001360B2" w:rsidP="00AA4176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 xml:space="preserve">3.2 </w:t>
      </w:r>
      <w:r w:rsidR="00DE183B" w:rsidRPr="00AA4176">
        <w:rPr>
          <w:rFonts w:ascii="Times New Roman" w:eastAsia="Times New Roman" w:hAnsi="Times New Roman" w:cs="Times New Roman"/>
          <w:b/>
          <w:sz w:val="24"/>
          <w:szCs w:val="24"/>
        </w:rPr>
        <w:t>Организация изучения иностранных языков</w:t>
      </w:r>
    </w:p>
    <w:p w:rsidR="006B405F" w:rsidRPr="00AA4176" w:rsidRDefault="006B405F" w:rsidP="00AA4176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405F" w:rsidRPr="00AA4176" w:rsidRDefault="00DE183B" w:rsidP="00AA4176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Количество учащихся, изучающих второй иностранный язык (немецкий):</w:t>
      </w:r>
    </w:p>
    <w:p w:rsidR="006B405F" w:rsidRPr="00AA4176" w:rsidRDefault="00DE183B" w:rsidP="00AA4176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5АБВ - 74, 6А</w:t>
      </w:r>
      <w:r w:rsidR="00AD6003" w:rsidRPr="00AA4176">
        <w:rPr>
          <w:rFonts w:ascii="Times New Roman" w:eastAsia="Times New Roman" w:hAnsi="Times New Roman" w:cs="Times New Roman"/>
          <w:sz w:val="24"/>
          <w:szCs w:val="24"/>
        </w:rPr>
        <w:t>БВ- 74, 7А – 25, 9АБ – 46, 10АБ - 8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Количество педагогов, преподающих второй иностранный язык - 3</w:t>
      </w: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AA4176" w:rsidRDefault="001360B2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 xml:space="preserve">3.3 </w:t>
      </w:r>
      <w:r w:rsidR="00DE183B" w:rsidRPr="00AA4176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образовательные услуги.</w:t>
      </w:r>
      <w:r w:rsidR="007F60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183B" w:rsidRPr="00AA4176">
        <w:rPr>
          <w:rFonts w:ascii="Times New Roman" w:eastAsia="Times New Roman" w:hAnsi="Times New Roman" w:cs="Times New Roman"/>
          <w:b/>
          <w:sz w:val="24"/>
          <w:szCs w:val="24"/>
        </w:rPr>
        <w:t xml:space="preserve">Стоимость платных услуг утверждена Постановлениями  администрации </w:t>
      </w:r>
      <w:proofErr w:type="spellStart"/>
      <w:r w:rsidR="00DE183B" w:rsidRPr="00AA4176">
        <w:rPr>
          <w:rFonts w:ascii="Times New Roman" w:eastAsia="Times New Roman" w:hAnsi="Times New Roman" w:cs="Times New Roman"/>
          <w:b/>
          <w:sz w:val="24"/>
          <w:szCs w:val="24"/>
        </w:rPr>
        <w:t>Кстовского</w:t>
      </w:r>
      <w:proofErr w:type="spellEnd"/>
      <w:r w:rsidR="00DE183B" w:rsidRPr="00AA4176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A4176">
        <w:rPr>
          <w:rFonts w:ascii="Times New Roman" w:eastAsia="Times New Roman" w:hAnsi="Times New Roman" w:cs="Times New Roman"/>
          <w:sz w:val="24"/>
          <w:szCs w:val="24"/>
        </w:rPr>
        <w:tab/>
        <w:t xml:space="preserve">Постановление  администрации </w:t>
      </w:r>
      <w:proofErr w:type="spellStart"/>
      <w:r w:rsidRPr="00AA4176">
        <w:rPr>
          <w:rFonts w:ascii="Times New Roman" w:eastAsia="Times New Roman" w:hAnsi="Times New Roman" w:cs="Times New Roman"/>
          <w:sz w:val="24"/>
          <w:szCs w:val="24"/>
        </w:rPr>
        <w:t>Кстовского</w:t>
      </w:r>
      <w:proofErr w:type="spellEnd"/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17.04.2014г. № 848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«Школа будущего первоклассника»: 8 занятий в месяц  - 700,00 руб.</w:t>
      </w: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AA4176" w:rsidRDefault="001360B2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 xml:space="preserve">3.4 </w:t>
      </w:r>
      <w:r w:rsidR="00DE183B" w:rsidRPr="00AA4176">
        <w:rPr>
          <w:rFonts w:ascii="Times New Roman" w:eastAsia="Times New Roman" w:hAnsi="Times New Roman" w:cs="Times New Roman"/>
          <w:b/>
          <w:sz w:val="24"/>
          <w:szCs w:val="24"/>
        </w:rPr>
        <w:t>Виды внеклассной, внеурочной деятельности</w:t>
      </w:r>
    </w:p>
    <w:p w:rsidR="006B405F" w:rsidRPr="00AA4176" w:rsidRDefault="00DE183B" w:rsidP="00AA4176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основная образовательная программа реализуется в Гимназии через учебный план и внеурочную деятельность.</w:t>
      </w:r>
    </w:p>
    <w:p w:rsidR="006B405F" w:rsidRPr="00AA4176" w:rsidRDefault="00DE183B" w:rsidP="00AA4176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направлена на решение следующих задач:</w:t>
      </w:r>
    </w:p>
    <w:p w:rsidR="006B405F" w:rsidRPr="00AA4176" w:rsidRDefault="00DE183B" w:rsidP="00AA4176">
      <w:pPr>
        <w:pStyle w:val="10"/>
        <w:numPr>
          <w:ilvl w:val="0"/>
          <w:numId w:val="10"/>
        </w:numPr>
        <w:spacing w:before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создание условий для наиболее полного удовлетворения потребностей и интересов учащихся, укрепления их здоровья;</w:t>
      </w:r>
    </w:p>
    <w:p w:rsidR="006B405F" w:rsidRPr="00AA4176" w:rsidRDefault="00DE183B" w:rsidP="00AA4176">
      <w:pPr>
        <w:pStyle w:val="10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личностно-нравственное развитие учащихся;</w:t>
      </w:r>
    </w:p>
    <w:p w:rsidR="006B405F" w:rsidRPr="00AA4176" w:rsidRDefault="00DE183B" w:rsidP="00AA4176">
      <w:pPr>
        <w:pStyle w:val="10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формирование общей культуры учащихся;</w:t>
      </w:r>
    </w:p>
    <w:p w:rsidR="006B405F" w:rsidRPr="00AA4176" w:rsidRDefault="00DE183B" w:rsidP="00AA4176">
      <w:pPr>
        <w:pStyle w:val="10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воспитание у учащихся гражданственности, уважения к правам и свободам человека, любви к Родине, природе, семье;                                        </w:t>
      </w:r>
    </w:p>
    <w:p w:rsidR="006B405F" w:rsidRPr="00AA4176" w:rsidRDefault="00DE183B" w:rsidP="00AA4176">
      <w:pPr>
        <w:pStyle w:val="10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организация досуга учащихся во внеурочное время;</w:t>
      </w:r>
    </w:p>
    <w:p w:rsidR="006B405F" w:rsidRPr="00AA4176" w:rsidRDefault="00DE183B" w:rsidP="00AA4176">
      <w:pPr>
        <w:pStyle w:val="10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создание оптимальной социально-педагогической воспитывающей среды, направленной на творческое саморазвитие и самореализацию личности;                 </w:t>
      </w:r>
      <w:r w:rsidRPr="00AA417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B405F" w:rsidRPr="00AA4176" w:rsidRDefault="00DE183B" w:rsidP="00AA4176">
      <w:pPr>
        <w:pStyle w:val="10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проведение культурно-массовых, спортивных, физкультурно-оздоровительных, научных мероприятий.                                                                                       </w:t>
      </w:r>
    </w:p>
    <w:p w:rsidR="006B405F" w:rsidRPr="00AA4176" w:rsidRDefault="00DE183B" w:rsidP="00AA4176">
      <w:pPr>
        <w:pStyle w:val="10"/>
        <w:numPr>
          <w:ilvl w:val="0"/>
          <w:numId w:val="18"/>
        </w:num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Внеклассная, внеурочная деятельность реализуется по направлениям:</w:t>
      </w:r>
    </w:p>
    <w:p w:rsidR="006B405F" w:rsidRPr="00AA4176" w:rsidRDefault="00DE183B" w:rsidP="00AA4176">
      <w:pPr>
        <w:pStyle w:val="10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Духовно  - нравственное</w:t>
      </w:r>
    </w:p>
    <w:p w:rsidR="006B405F" w:rsidRPr="00AA4176" w:rsidRDefault="00DE183B" w:rsidP="00AA4176">
      <w:pPr>
        <w:pStyle w:val="10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Спортивно - оздоровительное</w:t>
      </w:r>
    </w:p>
    <w:p w:rsidR="006B405F" w:rsidRPr="00AA4176" w:rsidRDefault="00DE183B" w:rsidP="00AA4176">
      <w:pPr>
        <w:pStyle w:val="10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4176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</w:p>
    <w:p w:rsidR="006B405F" w:rsidRPr="00AA4176" w:rsidRDefault="00DE183B" w:rsidP="00AA4176">
      <w:pPr>
        <w:pStyle w:val="10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Общекультурное</w:t>
      </w:r>
    </w:p>
    <w:p w:rsidR="006B405F" w:rsidRPr="00AA4176" w:rsidRDefault="00DE183B" w:rsidP="00AA4176">
      <w:pPr>
        <w:pStyle w:val="10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Социальное</w:t>
      </w:r>
    </w:p>
    <w:p w:rsidR="006B405F" w:rsidRPr="00AA4176" w:rsidRDefault="00DE183B" w:rsidP="00AA4176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Для реализации внеурочной деятельности в Гимназии используются различные формы деятельности: тематические классные часы, уроки мужества, месячники, недели профориентации, недели профилактики, конференции, участие в районных, областных и всероссийских конкурсах, интеллектуальные игры, акции, спортивные состязания.</w:t>
      </w:r>
    </w:p>
    <w:p w:rsidR="001360B2" w:rsidRPr="00AA4176" w:rsidRDefault="001360B2" w:rsidP="00AA4176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AA4176" w:rsidRDefault="001360B2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 xml:space="preserve">3.5 </w:t>
      </w:r>
      <w:r w:rsidR="00DE183B" w:rsidRPr="00AA4176">
        <w:rPr>
          <w:rFonts w:ascii="Times New Roman" w:eastAsia="Times New Roman" w:hAnsi="Times New Roman" w:cs="Times New Roman"/>
          <w:b/>
          <w:sz w:val="24"/>
          <w:szCs w:val="24"/>
        </w:rPr>
        <w:t>Научное общество, творческие объединения, секции, кружки</w:t>
      </w:r>
    </w:p>
    <w:p w:rsidR="00884C85" w:rsidRPr="00AA4176" w:rsidRDefault="00DE183B" w:rsidP="00AA4176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На основании Положения МБОУ Гимназии № 4 «Об организации и осуществлении образовательной деятельности по дополнительным общеобразовательным (общеразвивающим) программам» в Гимназии реализуются следующие дополнительные общеобразовательные (общеразвивающие) программы:</w:t>
      </w:r>
    </w:p>
    <w:p w:rsidR="00884C85" w:rsidRPr="00AA4176" w:rsidRDefault="00884C85" w:rsidP="00AA4176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2939"/>
        <w:gridCol w:w="3402"/>
        <w:gridCol w:w="1701"/>
        <w:gridCol w:w="1842"/>
        <w:gridCol w:w="1843"/>
        <w:gridCol w:w="1985"/>
      </w:tblGrid>
      <w:tr w:rsidR="00884C85" w:rsidRPr="00AA4176" w:rsidTr="00884C85">
        <w:trPr>
          <w:trHeight w:val="7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C85" w:rsidRPr="00AA4176" w:rsidRDefault="00884C85" w:rsidP="00AA4176">
            <w:pPr>
              <w:spacing w:line="276" w:lineRule="auto"/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дополнительной образовательной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педагога, реализующего дополнительную образовательную программу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 </w:t>
            </w:r>
            <w:proofErr w:type="spellStart"/>
            <w:proofErr w:type="gram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</w:p>
        </w:tc>
      </w:tr>
      <w:tr w:rsidR="00884C85" w:rsidRPr="00AA4176" w:rsidTr="00884C85">
        <w:trPr>
          <w:trHeight w:val="71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Естественнонаучная направленность</w:t>
            </w:r>
          </w:p>
        </w:tc>
      </w:tr>
      <w:tr w:rsidR="00884C85" w:rsidRPr="00AA4176" w:rsidTr="00884C85">
        <w:trPr>
          <w:trHeight w:val="7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мир химии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Боголепова</w:t>
            </w:r>
            <w:proofErr w:type="spell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4C85" w:rsidRPr="00AA4176" w:rsidTr="00884C85">
        <w:trPr>
          <w:trHeight w:val="7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Чистая планета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Боголепова</w:t>
            </w:r>
            <w:proofErr w:type="spell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4C85" w:rsidRPr="00AA4176" w:rsidTr="00884C85">
        <w:trPr>
          <w:trHeight w:val="7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Удивительное рядом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Молодкина</w:t>
            </w:r>
            <w:proofErr w:type="spell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4C85" w:rsidRPr="00AA4176" w:rsidTr="00884C85">
        <w:trPr>
          <w:trHeight w:val="71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Техническая направленность</w:t>
            </w:r>
          </w:p>
        </w:tc>
      </w:tr>
      <w:tr w:rsidR="00884C85" w:rsidRPr="00AA4176" w:rsidTr="00884C85">
        <w:trPr>
          <w:trHeight w:val="7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Верстка (электронная газета)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4C85" w:rsidRPr="00AA4176" w:rsidTr="00884C85">
        <w:trPr>
          <w:trHeight w:val="7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 технического моделирования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Глазова Т.А.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4C85" w:rsidRPr="00AA4176" w:rsidTr="00884C85">
        <w:trPr>
          <w:trHeight w:val="71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 – педагогическая направленность</w:t>
            </w:r>
          </w:p>
        </w:tc>
      </w:tr>
      <w:tr w:rsidR="00884C85" w:rsidRPr="00AA4176" w:rsidTr="00884C85">
        <w:trPr>
          <w:trHeight w:val="71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сфер</w:t>
            </w:r>
          </w:p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Баринова Л.М.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4C85" w:rsidRPr="00AA4176" w:rsidTr="00884C85">
        <w:trPr>
          <w:trHeight w:val="71"/>
        </w:trPr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4C85" w:rsidRPr="00AA4176" w:rsidTr="00884C85">
        <w:trPr>
          <w:trHeight w:val="71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Экодело</w:t>
            </w:r>
            <w:proofErr w:type="spellEnd"/>
          </w:p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Баринова Л.М.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4C85" w:rsidRPr="00AA4176" w:rsidTr="00884C85">
        <w:trPr>
          <w:trHeight w:val="71"/>
        </w:trPr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Н.Н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4C85" w:rsidRPr="00AA4176" w:rsidTr="00884C85">
        <w:trPr>
          <w:trHeight w:val="7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 талантов. Немецкий язык для маленьких исследователей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4C85" w:rsidRPr="00AA4176" w:rsidTr="00884C85">
        <w:trPr>
          <w:trHeight w:val="7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Перемена (школьная газета)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Торгашова В.К.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4C85" w:rsidRPr="00AA4176" w:rsidTr="00884C85">
        <w:trPr>
          <w:trHeight w:val="7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Назимова Е.Е.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4C85" w:rsidRPr="00AA4176" w:rsidTr="00884C85">
        <w:trPr>
          <w:trHeight w:val="7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Говорим правильно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Коняева Н.К.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4C85" w:rsidRPr="00AA4176" w:rsidTr="00884C85">
        <w:trPr>
          <w:trHeight w:val="71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Художественная направленность</w:t>
            </w:r>
          </w:p>
        </w:tc>
      </w:tr>
      <w:tr w:rsidR="00884C85" w:rsidRPr="00AA4176" w:rsidTr="00884C85">
        <w:trPr>
          <w:trHeight w:val="7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Планета детства (хоровая </w:t>
            </w: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студия)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Жарикова</w:t>
            </w:r>
            <w:proofErr w:type="spell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4C85" w:rsidRPr="00AA4176" w:rsidTr="00884C85">
        <w:trPr>
          <w:trHeight w:val="7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Малюсова И.А.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4C85" w:rsidRPr="00AA4176" w:rsidTr="00884C85">
        <w:trPr>
          <w:trHeight w:val="7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4C85" w:rsidRPr="00AA4176" w:rsidTr="00884C85">
        <w:trPr>
          <w:trHeight w:val="71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Мультстудия</w:t>
            </w:r>
            <w:proofErr w:type="spellEnd"/>
          </w:p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Крюкова Е.Д.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4C85" w:rsidRPr="00AA4176" w:rsidTr="00884C85">
        <w:trPr>
          <w:trHeight w:val="71"/>
        </w:trPr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Петькина Е.С.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4C85" w:rsidRPr="00AA4176" w:rsidTr="00884C85">
        <w:trPr>
          <w:trHeight w:val="7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Лаборатория </w:t>
            </w: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медиатворчества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4C85" w:rsidRPr="00AA4176" w:rsidTr="00884C85">
        <w:trPr>
          <w:trHeight w:val="71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Туристско – краеведческая направленность</w:t>
            </w:r>
          </w:p>
        </w:tc>
      </w:tr>
      <w:tr w:rsidR="00884C85" w:rsidRPr="00AA4176" w:rsidTr="00884C85">
        <w:trPr>
          <w:trHeight w:val="7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Активисты школьного музея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Ананьева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4C85" w:rsidRPr="00AA4176" w:rsidTr="00884C85">
        <w:trPr>
          <w:trHeight w:val="71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Физкультурно – спортивная направленность</w:t>
            </w:r>
          </w:p>
        </w:tc>
      </w:tr>
      <w:tr w:rsidR="00884C85" w:rsidRPr="00AA4176" w:rsidTr="00884C85">
        <w:trPr>
          <w:trHeight w:val="7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C85" w:rsidRPr="00AA4176" w:rsidRDefault="00884C85" w:rsidP="00AA41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Добрынская</w:t>
            </w:r>
            <w:proofErr w:type="spell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4C85" w:rsidRPr="00AA4176" w:rsidTr="00884C85">
        <w:trPr>
          <w:trHeight w:val="7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C85" w:rsidRPr="00AA4176" w:rsidRDefault="00884C85" w:rsidP="00AA41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Пашина О.Л.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4C85" w:rsidRPr="00AA4176" w:rsidTr="00884C85">
        <w:trPr>
          <w:trHeight w:val="7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C85" w:rsidRPr="00AA4176" w:rsidRDefault="00884C85" w:rsidP="00AA41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 Д.В.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4C85" w:rsidRPr="00AA4176" w:rsidTr="00884C85">
        <w:trPr>
          <w:trHeight w:val="7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5" w:rsidRPr="00AA4176" w:rsidRDefault="00884C85" w:rsidP="00AA41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345     </w:t>
            </w:r>
          </w:p>
        </w:tc>
      </w:tr>
    </w:tbl>
    <w:p w:rsidR="00884C85" w:rsidRPr="00AA4176" w:rsidRDefault="00884C85" w:rsidP="00AA4176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31A9" w:rsidRPr="00AA4176" w:rsidRDefault="00DE183B" w:rsidP="00AA4176">
      <w:pPr>
        <w:pStyle w:val="1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31A9" w:rsidRPr="00AA4176">
        <w:rPr>
          <w:rFonts w:ascii="Times New Roman" w:hAnsi="Times New Roman" w:cs="Times New Roman"/>
          <w:b/>
          <w:sz w:val="24"/>
          <w:szCs w:val="24"/>
        </w:rPr>
        <w:t>3.6 Социальный паспорт МБОУ Гимназии №4 за 20</w:t>
      </w:r>
      <w:r w:rsidR="00AB6C81" w:rsidRPr="00AA4176">
        <w:rPr>
          <w:rFonts w:ascii="Times New Roman" w:hAnsi="Times New Roman" w:cs="Times New Roman"/>
          <w:b/>
          <w:sz w:val="24"/>
          <w:szCs w:val="24"/>
        </w:rPr>
        <w:t>20</w:t>
      </w:r>
      <w:r w:rsidR="007731A9" w:rsidRPr="00AA417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731A9" w:rsidRPr="00AA4176" w:rsidRDefault="007731A9" w:rsidP="00AA417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f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2945"/>
        <w:gridCol w:w="1983"/>
        <w:gridCol w:w="1595"/>
        <w:gridCol w:w="1595"/>
        <w:gridCol w:w="1596"/>
      </w:tblGrid>
      <w:tr w:rsidR="007731A9" w:rsidRPr="00AA4176" w:rsidTr="007731A9">
        <w:trPr>
          <w:jc w:val="center"/>
        </w:trPr>
        <w:tc>
          <w:tcPr>
            <w:tcW w:w="458" w:type="dxa"/>
            <w:vMerge w:val="restart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45" w:type="dxa"/>
            <w:vMerge w:val="restart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5173" w:type="dxa"/>
            <w:gridSpan w:val="3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семей/детей по уровням</w:t>
            </w:r>
          </w:p>
        </w:tc>
        <w:tc>
          <w:tcPr>
            <w:tcW w:w="1596" w:type="dxa"/>
            <w:vMerge w:val="restart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</w:tr>
      <w:tr w:rsidR="007731A9" w:rsidRPr="00AA4176" w:rsidTr="007731A9">
        <w:trPr>
          <w:jc w:val="center"/>
        </w:trPr>
        <w:tc>
          <w:tcPr>
            <w:tcW w:w="458" w:type="dxa"/>
            <w:vMerge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Merge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1-4 класс</w:t>
            </w:r>
          </w:p>
        </w:tc>
        <w:tc>
          <w:tcPr>
            <w:tcW w:w="1595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5-9 класс</w:t>
            </w:r>
          </w:p>
        </w:tc>
        <w:tc>
          <w:tcPr>
            <w:tcW w:w="1595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</w:t>
            </w:r>
          </w:p>
        </w:tc>
        <w:tc>
          <w:tcPr>
            <w:tcW w:w="1596" w:type="dxa"/>
            <w:vMerge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A9" w:rsidRPr="00AA4176" w:rsidTr="007731A9">
        <w:trPr>
          <w:jc w:val="center"/>
        </w:trPr>
        <w:tc>
          <w:tcPr>
            <w:tcW w:w="458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5" w:type="dxa"/>
          </w:tcPr>
          <w:p w:rsidR="007731A9" w:rsidRPr="00AA4176" w:rsidRDefault="007731A9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Всего семей/всего детей</w:t>
            </w:r>
          </w:p>
        </w:tc>
        <w:tc>
          <w:tcPr>
            <w:tcW w:w="1983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349/376</w:t>
            </w:r>
          </w:p>
        </w:tc>
        <w:tc>
          <w:tcPr>
            <w:tcW w:w="1595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314/332</w:t>
            </w:r>
          </w:p>
        </w:tc>
        <w:tc>
          <w:tcPr>
            <w:tcW w:w="1595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67/67</w:t>
            </w:r>
          </w:p>
        </w:tc>
        <w:tc>
          <w:tcPr>
            <w:tcW w:w="1596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728/775</w:t>
            </w:r>
          </w:p>
        </w:tc>
      </w:tr>
      <w:tr w:rsidR="007731A9" w:rsidRPr="00AA4176" w:rsidTr="007731A9">
        <w:trPr>
          <w:jc w:val="center"/>
        </w:trPr>
        <w:tc>
          <w:tcPr>
            <w:tcW w:w="458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5" w:type="dxa"/>
          </w:tcPr>
          <w:p w:rsidR="007731A9" w:rsidRPr="00AA4176" w:rsidRDefault="007731A9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Малообеспеченные </w:t>
            </w:r>
          </w:p>
          <w:p w:rsidR="007731A9" w:rsidRPr="00AA4176" w:rsidRDefault="007731A9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семьи/в них детей/ семьи,</w:t>
            </w:r>
          </w:p>
          <w:p w:rsidR="007731A9" w:rsidRPr="00AA4176" w:rsidRDefault="007731A9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состоящие</w:t>
            </w:r>
            <w:proofErr w:type="gramEnd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 на учёте в соцзащите</w:t>
            </w:r>
          </w:p>
        </w:tc>
        <w:tc>
          <w:tcPr>
            <w:tcW w:w="1983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11/12</w:t>
            </w:r>
          </w:p>
        </w:tc>
        <w:tc>
          <w:tcPr>
            <w:tcW w:w="1595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14/15</w:t>
            </w:r>
          </w:p>
        </w:tc>
        <w:tc>
          <w:tcPr>
            <w:tcW w:w="1595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596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24/29</w:t>
            </w:r>
          </w:p>
        </w:tc>
      </w:tr>
      <w:tr w:rsidR="007731A9" w:rsidRPr="00AA4176" w:rsidTr="007731A9">
        <w:trPr>
          <w:jc w:val="center"/>
        </w:trPr>
        <w:tc>
          <w:tcPr>
            <w:tcW w:w="458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5" w:type="dxa"/>
          </w:tcPr>
          <w:p w:rsidR="007731A9" w:rsidRPr="00AA4176" w:rsidRDefault="007731A9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 Многодетные семьи/в них детей/ семьи,</w:t>
            </w:r>
          </w:p>
          <w:p w:rsidR="007731A9" w:rsidRPr="00AA4176" w:rsidRDefault="007731A9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состоящие</w:t>
            </w:r>
            <w:proofErr w:type="gramEnd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 на учёте в соцзащите</w:t>
            </w:r>
          </w:p>
        </w:tc>
        <w:tc>
          <w:tcPr>
            <w:tcW w:w="1983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15/19</w:t>
            </w:r>
          </w:p>
        </w:tc>
        <w:tc>
          <w:tcPr>
            <w:tcW w:w="1595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24/27</w:t>
            </w:r>
          </w:p>
        </w:tc>
        <w:tc>
          <w:tcPr>
            <w:tcW w:w="1595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596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39/52</w:t>
            </w:r>
          </w:p>
        </w:tc>
      </w:tr>
      <w:tr w:rsidR="007731A9" w:rsidRPr="00AA4176" w:rsidTr="007731A9">
        <w:trPr>
          <w:jc w:val="center"/>
        </w:trPr>
        <w:tc>
          <w:tcPr>
            <w:tcW w:w="458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45" w:type="dxa"/>
          </w:tcPr>
          <w:p w:rsidR="007731A9" w:rsidRPr="00AA4176" w:rsidRDefault="007731A9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Неполные семьи/в них детей</w:t>
            </w:r>
          </w:p>
        </w:tc>
        <w:tc>
          <w:tcPr>
            <w:tcW w:w="1983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32/33</w:t>
            </w:r>
          </w:p>
        </w:tc>
        <w:tc>
          <w:tcPr>
            <w:tcW w:w="1595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40/43</w:t>
            </w:r>
          </w:p>
        </w:tc>
        <w:tc>
          <w:tcPr>
            <w:tcW w:w="1595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</w:tc>
        <w:tc>
          <w:tcPr>
            <w:tcW w:w="1596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88/95</w:t>
            </w:r>
          </w:p>
        </w:tc>
      </w:tr>
      <w:tr w:rsidR="007731A9" w:rsidRPr="00AA4176" w:rsidTr="007731A9">
        <w:trPr>
          <w:jc w:val="center"/>
        </w:trPr>
        <w:tc>
          <w:tcPr>
            <w:tcW w:w="458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5" w:type="dxa"/>
          </w:tcPr>
          <w:p w:rsidR="007731A9" w:rsidRPr="00AA4176" w:rsidRDefault="007731A9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Семьи, находящиеся </w:t>
            </w:r>
            <w:proofErr w:type="gram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31A9" w:rsidRPr="00AA4176" w:rsidRDefault="007731A9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социально-опасном </w:t>
            </w:r>
            <w:proofErr w:type="gram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  <w:proofErr w:type="gramEnd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/ в них детей</w:t>
            </w:r>
          </w:p>
        </w:tc>
        <w:tc>
          <w:tcPr>
            <w:tcW w:w="1983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595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96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731A9" w:rsidRPr="00AA4176" w:rsidTr="007731A9">
        <w:trPr>
          <w:jc w:val="center"/>
        </w:trPr>
        <w:tc>
          <w:tcPr>
            <w:tcW w:w="458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5" w:type="dxa"/>
          </w:tcPr>
          <w:p w:rsidR="007731A9" w:rsidRPr="00AA4176" w:rsidRDefault="007731A9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Дети-инвалиды/ из них обучаются</w:t>
            </w:r>
          </w:p>
        </w:tc>
        <w:tc>
          <w:tcPr>
            <w:tcW w:w="1983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595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95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96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7731A9" w:rsidRPr="00AA4176" w:rsidTr="007731A9">
        <w:trPr>
          <w:jc w:val="center"/>
        </w:trPr>
        <w:tc>
          <w:tcPr>
            <w:tcW w:w="458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5" w:type="dxa"/>
          </w:tcPr>
          <w:p w:rsidR="007731A9" w:rsidRPr="00AA4176" w:rsidRDefault="007731A9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A9" w:rsidRPr="00AA4176" w:rsidRDefault="007731A9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Опекаемые дети</w:t>
            </w:r>
          </w:p>
        </w:tc>
        <w:tc>
          <w:tcPr>
            <w:tcW w:w="1983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95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96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A9" w:rsidRPr="00AA4176" w:rsidTr="007731A9">
        <w:trPr>
          <w:jc w:val="center"/>
        </w:trPr>
        <w:tc>
          <w:tcPr>
            <w:tcW w:w="458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5" w:type="dxa"/>
          </w:tcPr>
          <w:p w:rsidR="007731A9" w:rsidRPr="00AA4176" w:rsidRDefault="007731A9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Дети, находящиеся на контроле, склонные к правонарушениям/ из них на учёте в ПДН</w:t>
            </w:r>
          </w:p>
        </w:tc>
        <w:tc>
          <w:tcPr>
            <w:tcW w:w="1983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95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2/0</w:t>
            </w:r>
          </w:p>
        </w:tc>
        <w:tc>
          <w:tcPr>
            <w:tcW w:w="1595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96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2/0</w:t>
            </w:r>
          </w:p>
        </w:tc>
      </w:tr>
    </w:tbl>
    <w:p w:rsidR="007731A9" w:rsidRPr="00AA4176" w:rsidRDefault="007731A9" w:rsidP="00AA41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31A9" w:rsidRPr="00AA4176" w:rsidRDefault="007731A9" w:rsidP="00AA41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76">
        <w:rPr>
          <w:rFonts w:ascii="Times New Roman" w:hAnsi="Times New Roman" w:cs="Times New Roman"/>
          <w:sz w:val="24"/>
          <w:szCs w:val="24"/>
        </w:rPr>
        <w:t xml:space="preserve">На основании Положения о Совете по профилактике безнадзорности и правонарушений учащихся в Гимназии работает Совет по профилактике. Свою деятельность Совет осуществляет на основании Федерального закона №120 «Об основах системы профилактики безнадзорности правонарушений несовершеннолетних», Устава школы, разработанной Программы по профилактике правонарушений и безнадзорности. Постановка учащихся на </w:t>
      </w:r>
      <w:proofErr w:type="spellStart"/>
      <w:r w:rsidRPr="00AA4176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AA4176">
        <w:rPr>
          <w:rFonts w:ascii="Times New Roman" w:hAnsi="Times New Roman" w:cs="Times New Roman"/>
          <w:sz w:val="24"/>
          <w:szCs w:val="24"/>
        </w:rPr>
        <w:t xml:space="preserve"> учёт осуществляется в соответствии с Положением о постановке учащихся и семей на </w:t>
      </w:r>
      <w:proofErr w:type="spellStart"/>
      <w:r w:rsidRPr="00AA4176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AA4176">
        <w:rPr>
          <w:rFonts w:ascii="Times New Roman" w:hAnsi="Times New Roman" w:cs="Times New Roman"/>
          <w:sz w:val="24"/>
          <w:szCs w:val="24"/>
        </w:rPr>
        <w:t xml:space="preserve"> учёт.</w:t>
      </w:r>
    </w:p>
    <w:p w:rsidR="007731A9" w:rsidRPr="00AA4176" w:rsidRDefault="007731A9" w:rsidP="00AA41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1A9" w:rsidRPr="00AA4176" w:rsidRDefault="007731A9" w:rsidP="00AA417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176">
        <w:rPr>
          <w:rFonts w:ascii="Times New Roman" w:hAnsi="Times New Roman" w:cs="Times New Roman"/>
          <w:sz w:val="24"/>
          <w:szCs w:val="24"/>
        </w:rPr>
        <w:t>Работа Совета по профилактике в 20</w:t>
      </w:r>
      <w:r w:rsidR="00AB6C81" w:rsidRPr="00AA4176">
        <w:rPr>
          <w:rFonts w:ascii="Times New Roman" w:hAnsi="Times New Roman" w:cs="Times New Roman"/>
          <w:sz w:val="24"/>
          <w:szCs w:val="24"/>
        </w:rPr>
        <w:t>20</w:t>
      </w:r>
      <w:r w:rsidRPr="00AA4176">
        <w:rPr>
          <w:rFonts w:ascii="Times New Roman" w:hAnsi="Times New Roman" w:cs="Times New Roman"/>
          <w:sz w:val="24"/>
          <w:szCs w:val="24"/>
        </w:rPr>
        <w:t>году</w:t>
      </w:r>
    </w:p>
    <w:tbl>
      <w:tblPr>
        <w:tblStyle w:val="aff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731A9" w:rsidRPr="00AA4176" w:rsidTr="007731A9">
        <w:trPr>
          <w:jc w:val="center"/>
        </w:trPr>
        <w:tc>
          <w:tcPr>
            <w:tcW w:w="3190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Проведено заседаний</w:t>
            </w:r>
          </w:p>
        </w:tc>
        <w:tc>
          <w:tcPr>
            <w:tcW w:w="3190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Рассмотрено учащихся и родителей</w:t>
            </w:r>
          </w:p>
        </w:tc>
        <w:tc>
          <w:tcPr>
            <w:tcW w:w="3191" w:type="dxa"/>
          </w:tcPr>
          <w:p w:rsidR="007731A9" w:rsidRPr="00AA4176" w:rsidRDefault="007731A9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Поставлено на </w:t>
            </w:r>
            <w:proofErr w:type="spell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 учёт</w:t>
            </w:r>
          </w:p>
        </w:tc>
      </w:tr>
      <w:tr w:rsidR="007731A9" w:rsidRPr="00AA4176" w:rsidTr="007731A9">
        <w:trPr>
          <w:jc w:val="center"/>
        </w:trPr>
        <w:tc>
          <w:tcPr>
            <w:tcW w:w="3190" w:type="dxa"/>
          </w:tcPr>
          <w:p w:rsidR="007731A9" w:rsidRPr="00AA4176" w:rsidRDefault="00AB6C81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7731A9" w:rsidRPr="00AA4176" w:rsidRDefault="00AB6C81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1" w:type="dxa"/>
          </w:tcPr>
          <w:p w:rsidR="007731A9" w:rsidRPr="00AA4176" w:rsidRDefault="00AB6C81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731A9" w:rsidRPr="00AA4176" w:rsidRDefault="007731A9" w:rsidP="00AA41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046AB" w:rsidRPr="00AA4176" w:rsidRDefault="000046AB" w:rsidP="00AA41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Default="001360B2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A417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8C1F41" w:rsidRDefault="008C1F41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C1F41" w:rsidRPr="00AA4176" w:rsidRDefault="008C1F41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AA4176" w:rsidRDefault="000046AB" w:rsidP="00AA4176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Организация учебного</w:t>
      </w:r>
      <w:r w:rsidR="00DE183B" w:rsidRPr="00AA417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процесса</w:t>
      </w: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AA4176" w:rsidRDefault="00DE183B" w:rsidP="00AA4176">
      <w:pPr>
        <w:pStyle w:val="1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>Режим работы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A4176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AA4176">
        <w:rPr>
          <w:rFonts w:ascii="Times New Roman" w:eastAsia="Times New Roman" w:hAnsi="Times New Roman" w:cs="Times New Roman"/>
          <w:sz w:val="24"/>
          <w:szCs w:val="24"/>
        </w:rPr>
        <w:t>менность</w:t>
      </w:r>
      <w:proofErr w:type="spellEnd"/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 занятий: учебные занятия проводятся в 2 смены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8" w:right="-1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      Периоды итоговой аттестации учащихся: четверть, полугодие, год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Количество групп продл</w:t>
      </w:r>
      <w:r w:rsidR="00115FC8" w:rsidRPr="00AA4176">
        <w:rPr>
          <w:rFonts w:ascii="Times New Roman" w:eastAsia="Times New Roman" w:hAnsi="Times New Roman" w:cs="Times New Roman"/>
          <w:sz w:val="24"/>
          <w:szCs w:val="24"/>
        </w:rPr>
        <w:t>енного дня  -  2 (на начало 2020-2021</w:t>
      </w: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года)</w:t>
      </w: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AA4176" w:rsidRDefault="001360B2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E183B" w:rsidRPr="00AA4176">
        <w:rPr>
          <w:rFonts w:ascii="Times New Roman" w:eastAsia="Times New Roman" w:hAnsi="Times New Roman" w:cs="Times New Roman"/>
          <w:b/>
          <w:sz w:val="24"/>
          <w:szCs w:val="24"/>
        </w:rPr>
        <w:t>.2. Учебно-материальная база, благоустройство, оснащенность, IT-инфраструктура</w:t>
      </w: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76" w:lineRule="auto"/>
        <w:ind w:left="993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В основном здании Гимназии расположены 24 </w:t>
      </w:r>
      <w:proofErr w:type="gramStart"/>
      <w:r w:rsidRPr="00AA4176">
        <w:rPr>
          <w:rFonts w:ascii="Times New Roman" w:eastAsia="Times New Roman" w:hAnsi="Times New Roman" w:cs="Times New Roman"/>
          <w:sz w:val="24"/>
          <w:szCs w:val="24"/>
        </w:rPr>
        <w:t>учебных</w:t>
      </w:r>
      <w:proofErr w:type="gramEnd"/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 кабинета,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76" w:lineRule="auto"/>
        <w:ind w:left="993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 кабинет психолога,  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76" w:lineRule="auto"/>
        <w:ind w:left="993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два спортивных зала, 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76" w:lineRule="auto"/>
        <w:ind w:left="993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актовый зал и конференц-зал, 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76" w:lineRule="auto"/>
        <w:ind w:left="993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библиотека, 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76" w:lineRule="auto"/>
        <w:ind w:left="993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столовая:</w:t>
      </w:r>
    </w:p>
    <w:tbl>
      <w:tblPr>
        <w:tblStyle w:val="aa"/>
        <w:tblW w:w="988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265"/>
        <w:gridCol w:w="7620"/>
      </w:tblGrid>
      <w:tr w:rsidR="006B405F" w:rsidRPr="00AA4176">
        <w:trPr>
          <w:jc w:val="center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№ кабинетов</w:t>
            </w:r>
          </w:p>
        </w:tc>
        <w:tc>
          <w:tcPr>
            <w:tcW w:w="7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6B405F" w:rsidRPr="00AA4176">
        <w:trPr>
          <w:jc w:val="center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</w:tr>
      <w:tr w:rsidR="006B405F" w:rsidRPr="00AA4176">
        <w:trPr>
          <w:jc w:val="center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22-26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</w:tr>
      <w:tr w:rsidR="006B405F" w:rsidRPr="00AA4176">
        <w:trPr>
          <w:jc w:val="center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истории и обществознания</w:t>
            </w:r>
          </w:p>
        </w:tc>
      </w:tr>
      <w:tr w:rsidR="006B405F" w:rsidRPr="00AA4176">
        <w:trPr>
          <w:jc w:val="center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</w:tr>
      <w:tr w:rsidR="006B405F" w:rsidRPr="00AA4176">
        <w:trPr>
          <w:jc w:val="center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32,42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6B405F" w:rsidRPr="00AA4176">
        <w:trPr>
          <w:jc w:val="center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33-35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</w:tr>
      <w:tr w:rsidR="006B405F" w:rsidRPr="00AA4176">
        <w:trPr>
          <w:jc w:val="center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36-37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иностранных языков</w:t>
            </w:r>
          </w:p>
        </w:tc>
      </w:tr>
      <w:tr w:rsidR="006B405F" w:rsidRPr="00AA4176">
        <w:trPr>
          <w:jc w:val="center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географии</w:t>
            </w:r>
          </w:p>
        </w:tc>
      </w:tr>
      <w:tr w:rsidR="006B405F" w:rsidRPr="00AA4176">
        <w:trPr>
          <w:jc w:val="center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физики</w:t>
            </w:r>
          </w:p>
        </w:tc>
      </w:tr>
      <w:tr w:rsidR="006B405F" w:rsidRPr="00AA4176">
        <w:trPr>
          <w:jc w:val="center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музыки</w:t>
            </w:r>
          </w:p>
        </w:tc>
      </w:tr>
      <w:tr w:rsidR="006B405F" w:rsidRPr="00AA4176">
        <w:trPr>
          <w:jc w:val="center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химии</w:t>
            </w:r>
          </w:p>
        </w:tc>
      </w:tr>
      <w:tr w:rsidR="006B405F" w:rsidRPr="00AA4176">
        <w:trPr>
          <w:jc w:val="center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</w:tr>
      <w:tr w:rsidR="006B405F" w:rsidRPr="00AA4176">
        <w:trPr>
          <w:jc w:val="center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 основного здания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B405F" w:rsidRPr="00AA4176">
        <w:trPr>
          <w:jc w:val="center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 этаж основного здания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зал, спортивный зал № 1, конференц-зал</w:t>
            </w:r>
          </w:p>
        </w:tc>
      </w:tr>
      <w:tr w:rsidR="006B405F" w:rsidRPr="00AA4176">
        <w:trPr>
          <w:jc w:val="center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этаж </w:t>
            </w: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пристроя</w:t>
            </w:r>
            <w:proofErr w:type="spellEnd"/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 № 2</w:t>
            </w:r>
          </w:p>
        </w:tc>
      </w:tr>
      <w:tr w:rsidR="006B405F" w:rsidRPr="00AA4176">
        <w:trPr>
          <w:jc w:val="center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этаж </w:t>
            </w: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пристроя</w:t>
            </w:r>
            <w:proofErr w:type="spellEnd"/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столовая (80 посадочных мест)</w:t>
            </w:r>
          </w:p>
        </w:tc>
      </w:tr>
    </w:tbl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 w:hanging="5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 w:hanging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Все учебные кабинеты оснащены ученической мебелью, оборудовано рабочее место учителя, включающее в себя: стол учителя, персональный компьютер с выходом в Интернет (скорость выхода –  до 30 </w:t>
      </w:r>
      <w:proofErr w:type="spellStart"/>
      <w:r w:rsidRPr="00AA4176">
        <w:rPr>
          <w:rFonts w:ascii="Times New Roman" w:eastAsia="Times New Roman" w:hAnsi="Times New Roman" w:cs="Times New Roman"/>
          <w:sz w:val="24"/>
          <w:szCs w:val="24"/>
        </w:rPr>
        <w:t>мбит</w:t>
      </w:r>
      <w:proofErr w:type="spellEnd"/>
      <w:r w:rsidRPr="00AA4176">
        <w:rPr>
          <w:rFonts w:ascii="Times New Roman" w:eastAsia="Times New Roman" w:hAnsi="Times New Roman" w:cs="Times New Roman"/>
          <w:sz w:val="24"/>
          <w:szCs w:val="24"/>
        </w:rPr>
        <w:t>/сек), принтером или МФУ. </w:t>
      </w:r>
    </w:p>
    <w:p w:rsidR="006B405F" w:rsidRPr="00AA4176" w:rsidRDefault="00DE183B" w:rsidP="008C1F41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993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 В локальные сети ОУ объединены следующие пользователи (указать участников образовательного процесса).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 w:hanging="5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 21 кабинет оборудован интерактивной системой (интерактивная доска с проектором), в 3 кабинетах имеется документ-камера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 w:hanging="5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 36 кабинет, в котором установлено лингафонное оборудование, в кабинетах № 34, № 35 имеется автоматическая система опроса,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 w:hanging="5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 в ряде кабинетов имеется </w:t>
      </w:r>
      <w:proofErr w:type="gramStart"/>
      <w:r w:rsidRPr="00AA4176">
        <w:rPr>
          <w:rFonts w:ascii="Times New Roman" w:eastAsia="Times New Roman" w:hAnsi="Times New Roman" w:cs="Times New Roman"/>
          <w:sz w:val="24"/>
          <w:szCs w:val="24"/>
        </w:rPr>
        <w:t>компьютерное</w:t>
      </w:r>
      <w:proofErr w:type="gramEnd"/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 оборудования для учащихся: № 13 и 38 - </w:t>
      </w:r>
      <w:proofErr w:type="spellStart"/>
      <w:r w:rsidRPr="00AA4176">
        <w:rPr>
          <w:rFonts w:ascii="Times New Roman" w:eastAsia="Times New Roman" w:hAnsi="Times New Roman" w:cs="Times New Roman"/>
          <w:sz w:val="24"/>
          <w:szCs w:val="24"/>
        </w:rPr>
        <w:t>нетбуки</w:t>
      </w:r>
      <w:proofErr w:type="spellEnd"/>
      <w:r w:rsidRPr="00AA4176">
        <w:rPr>
          <w:rFonts w:ascii="Times New Roman" w:eastAsia="Times New Roman" w:hAnsi="Times New Roman" w:cs="Times New Roman"/>
          <w:sz w:val="24"/>
          <w:szCs w:val="24"/>
        </w:rPr>
        <w:t>, 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 w:hanging="5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 № 17 – планшеты,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 w:hanging="5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 № 36 и № 37 – ноутбуки, 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 w:hanging="5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№ 32 и № 42 – ПК.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 w:hanging="5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Общее количество компьютерной, интерактивной и копировальной техники: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 w:hanging="36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‒       мультимедийный проектор – 31 (в том числе в актовом зале);</w:t>
      </w:r>
    </w:p>
    <w:p w:rsidR="006B405F" w:rsidRPr="00AA4176" w:rsidRDefault="00DE183B" w:rsidP="008C1F4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2" w:hanging="360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lastRenderedPageBreak/>
        <w:t>‒       экран – 8;</w:t>
      </w:r>
    </w:p>
    <w:p w:rsidR="006B405F" w:rsidRPr="00AA4176" w:rsidRDefault="00DE183B" w:rsidP="008C1F4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2" w:hanging="360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‒       принтер монохромный – 28;</w:t>
      </w:r>
    </w:p>
    <w:p w:rsidR="006B405F" w:rsidRPr="00AA4176" w:rsidRDefault="00DE183B" w:rsidP="008C1F4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2" w:hanging="360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‒       принтер цветной – 4;</w:t>
      </w:r>
    </w:p>
    <w:p w:rsidR="006B405F" w:rsidRPr="00AA4176" w:rsidRDefault="00DE183B" w:rsidP="008C1F4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2" w:hanging="360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‒       фотопринтер – 1;</w:t>
      </w:r>
    </w:p>
    <w:p w:rsidR="006B405F" w:rsidRPr="00AA4176" w:rsidRDefault="00DE183B" w:rsidP="008C1F4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2" w:hanging="360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‒       цифровой фотоаппарат – 4;</w:t>
      </w:r>
    </w:p>
    <w:p w:rsidR="006B405F" w:rsidRPr="00AA4176" w:rsidRDefault="00DE183B" w:rsidP="008C1F4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2" w:hanging="360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‒       цифровая видеокамера –  3;</w:t>
      </w:r>
    </w:p>
    <w:p w:rsidR="006B405F" w:rsidRPr="00AA4176" w:rsidRDefault="00DE183B" w:rsidP="008C1F4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2" w:hanging="360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‒       МФУ – 24;</w:t>
      </w:r>
    </w:p>
    <w:p w:rsidR="006B405F" w:rsidRPr="00AA4176" w:rsidRDefault="00DE183B" w:rsidP="008C1F4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2" w:hanging="360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‒       сканер – 2;</w:t>
      </w:r>
    </w:p>
    <w:p w:rsidR="006B405F" w:rsidRPr="00AA4176" w:rsidRDefault="00DE183B" w:rsidP="008C1F4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2" w:hanging="360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‒       микрофон – 11;</w:t>
      </w:r>
    </w:p>
    <w:p w:rsidR="006B405F" w:rsidRPr="00AA4176" w:rsidRDefault="00DE183B" w:rsidP="008C1F4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2" w:hanging="360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‒       наушники с микрофоном -25;</w:t>
      </w:r>
    </w:p>
    <w:p w:rsidR="006B405F" w:rsidRPr="00AA4176" w:rsidRDefault="00DE183B" w:rsidP="008C1F4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2" w:hanging="360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‒       музыкальная аппаратура – 2;</w:t>
      </w:r>
    </w:p>
    <w:p w:rsidR="006B405F" w:rsidRPr="00AA4176" w:rsidRDefault="00DE183B" w:rsidP="008C1F4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2" w:hanging="360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‒       оборудование компьютерной сети</w:t>
      </w:r>
    </w:p>
    <w:p w:rsidR="006B405F" w:rsidRPr="00AA4176" w:rsidRDefault="00DE183B" w:rsidP="008C1F4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2" w:hanging="360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‒       (ПК, ноутбуки, </w:t>
      </w:r>
      <w:proofErr w:type="spellStart"/>
      <w:r w:rsidRPr="00AA4176">
        <w:rPr>
          <w:rFonts w:ascii="Times New Roman" w:eastAsia="Times New Roman" w:hAnsi="Times New Roman" w:cs="Times New Roman"/>
          <w:sz w:val="24"/>
          <w:szCs w:val="24"/>
        </w:rPr>
        <w:t>нетбуки</w:t>
      </w:r>
      <w:proofErr w:type="spellEnd"/>
      <w:r w:rsidRPr="00AA4176">
        <w:rPr>
          <w:rFonts w:ascii="Times New Roman" w:eastAsia="Times New Roman" w:hAnsi="Times New Roman" w:cs="Times New Roman"/>
          <w:sz w:val="24"/>
          <w:szCs w:val="24"/>
        </w:rPr>
        <w:t>) – 97;</w:t>
      </w:r>
    </w:p>
    <w:p w:rsidR="008C1F41" w:rsidRDefault="00DE183B" w:rsidP="008C1F4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76" w:lineRule="auto"/>
        <w:ind w:left="992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‒       интерактивная доска – 25;</w:t>
      </w:r>
    </w:p>
    <w:p w:rsidR="006B405F" w:rsidRPr="00AA4176" w:rsidRDefault="00DE183B" w:rsidP="008C1F4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76" w:lineRule="auto"/>
        <w:ind w:left="992" w:hanging="360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‒         документ-камера – 3;</w:t>
      </w:r>
    </w:p>
    <w:p w:rsidR="006B405F" w:rsidRPr="00AA4176" w:rsidRDefault="00DE183B" w:rsidP="008C1F4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2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‒         система опроса – 16.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Для всех предметов учебного плана в наличии комплект мультимедийных учебных пособий. 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Уроки русского языка, литературы, математики, истории, физики, химии, биологии, все предметы начальной школы обеспечены  комплектами таблиц. Уроки истории и географии обеспечены комплектами карт.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Для уроков физики, химии имеется достаточное количество учебно-лабораторного и демонстрационного оборудования</w:t>
      </w:r>
      <w:r w:rsidR="008C1F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В комплектацию  кабинета биологии входит набор препаратов, муляжей, датчиков для проведения исследований состава воздуха и воды. 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Кабинет музыки и актовый зал укомплектованы цифровыми фортепиано.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В библиотеке Гимназии читальный зал оснащен индивидуальными рабочими местами с </w:t>
      </w:r>
      <w:proofErr w:type="spellStart"/>
      <w:r w:rsidRPr="00AA4176">
        <w:rPr>
          <w:rFonts w:ascii="Times New Roman" w:eastAsia="Times New Roman" w:hAnsi="Times New Roman" w:cs="Times New Roman"/>
          <w:sz w:val="24"/>
          <w:szCs w:val="24"/>
        </w:rPr>
        <w:t>нетбуками</w:t>
      </w:r>
      <w:proofErr w:type="spellEnd"/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 и выходом в Интернет, а также местом для групповых занятий. </w:t>
      </w:r>
    </w:p>
    <w:p w:rsidR="006B405F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Общий фонд библиотеки  28049 экземпляров, в том числе 17457 учебный фонд, основной фонд – 10592.</w:t>
      </w:r>
    </w:p>
    <w:p w:rsidR="008C1F41" w:rsidRPr="008C1F41" w:rsidRDefault="008C1F41" w:rsidP="008C1F41">
      <w:pPr>
        <w:pStyle w:val="af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993"/>
      </w:pPr>
      <w:r w:rsidRPr="008C1F41">
        <w:rPr>
          <w:rStyle w:val="fill"/>
          <w:b w:val="0"/>
          <w:i w:val="0"/>
          <w:color w:val="auto"/>
        </w:rPr>
        <w:t>Фонд библиотеки соответствует требованиям ФГОС, учебники фонда входят в федеральный перечень, утвержденный</w:t>
      </w:r>
      <w:r w:rsidRPr="008C1F41">
        <w:t xml:space="preserve"> приказом </w:t>
      </w:r>
      <w:proofErr w:type="spellStart"/>
      <w:r w:rsidRPr="008C1F41">
        <w:t>Минобрнауки</w:t>
      </w:r>
      <w:proofErr w:type="spellEnd"/>
      <w:r w:rsidRPr="008C1F41">
        <w:t xml:space="preserve"> от 31.03.2014 № 253</w:t>
      </w:r>
      <w:r w:rsidRPr="008C1F41">
        <w:rPr>
          <w:rStyle w:val="fill"/>
          <w:b w:val="0"/>
          <w:i w:val="0"/>
          <w:color w:val="auto"/>
        </w:rPr>
        <w:t>.</w:t>
      </w:r>
    </w:p>
    <w:p w:rsidR="008C1F41" w:rsidRPr="008C1F41" w:rsidRDefault="008C1F41" w:rsidP="008C1F41">
      <w:pPr>
        <w:ind w:left="993"/>
        <w:rPr>
          <w:rFonts w:ascii="Times New Roman" w:hAnsi="Times New Roman" w:cs="Times New Roman"/>
          <w:sz w:val="24"/>
          <w:szCs w:val="24"/>
        </w:rPr>
      </w:pPr>
      <w:r w:rsidRPr="008C1F41">
        <w:rPr>
          <w:rStyle w:val="fill"/>
          <w:rFonts w:ascii="Times New Roman" w:hAnsi="Times New Roman"/>
          <w:b w:val="0"/>
          <w:i w:val="0"/>
          <w:color w:val="auto"/>
          <w:sz w:val="24"/>
          <w:szCs w:val="24"/>
        </w:rPr>
        <w:t>На официальном</w:t>
      </w:r>
      <w:r w:rsidRPr="008C1F41">
        <w:rPr>
          <w:rFonts w:ascii="Times New Roman" w:hAnsi="Times New Roman" w:cs="Times New Roman"/>
          <w:bCs/>
          <w:iCs/>
          <w:sz w:val="24"/>
          <w:szCs w:val="24"/>
        </w:rPr>
        <w:t xml:space="preserve"> сайте школы </w:t>
      </w:r>
      <w:r w:rsidRPr="008C1F41">
        <w:rPr>
          <w:rStyle w:val="fill"/>
          <w:rFonts w:ascii="Times New Roman" w:hAnsi="Times New Roman"/>
          <w:b w:val="0"/>
          <w:i w:val="0"/>
          <w:color w:val="auto"/>
          <w:sz w:val="24"/>
          <w:szCs w:val="24"/>
        </w:rPr>
        <w:t>есть страница библиотеки с информацией о работе и проводимых мероприятиях</w:t>
      </w:r>
      <w:r w:rsidRPr="008C1F41">
        <w:rPr>
          <w:rFonts w:ascii="Times New Roman" w:hAnsi="Times New Roman" w:cs="Times New Roman"/>
          <w:bCs/>
          <w:iCs/>
          <w:sz w:val="24"/>
          <w:szCs w:val="24"/>
        </w:rPr>
        <w:t xml:space="preserve"> библиотеки Школы</w:t>
      </w:r>
    </w:p>
    <w:p w:rsidR="008C1F41" w:rsidRPr="00AA4176" w:rsidRDefault="008C1F41" w:rsidP="008C1F41">
      <w:pPr>
        <w:ind w:left="993"/>
        <w:rPr>
          <w:rFonts w:ascii="Times New Roman" w:eastAsia="Tahoma" w:hAnsi="Times New Roman" w:cs="Times New Roman"/>
          <w:sz w:val="24"/>
          <w:szCs w:val="24"/>
        </w:rPr>
      </w:pPr>
      <w:r w:rsidRPr="008C1F41">
        <w:rPr>
          <w:rStyle w:val="fill"/>
          <w:rFonts w:ascii="Times New Roman" w:hAnsi="Times New Roman"/>
          <w:b w:val="0"/>
          <w:i w:val="0"/>
          <w:color w:val="auto"/>
          <w:sz w:val="24"/>
          <w:szCs w:val="24"/>
        </w:rPr>
        <w:lastRenderedPageBreak/>
        <w:t>Оснащенность библиотеки учебными пособиями достаточная.</w:t>
      </w:r>
      <w:r w:rsidRPr="001E1DF4">
        <w:rPr>
          <w:rStyle w:val="fill"/>
          <w:rFonts w:cs="Arial"/>
          <w:b w:val="0"/>
          <w:i w:val="0"/>
        </w:rPr>
        <w:t xml:space="preserve"> </w:t>
      </w:r>
      <w:r>
        <w:rPr>
          <w:rStyle w:val="fill"/>
          <w:rFonts w:cs="Arial"/>
          <w:b w:val="0"/>
          <w:i w:val="0"/>
        </w:rPr>
        <w:t xml:space="preserve"> </w:t>
      </w: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76" w:lineRule="auto"/>
        <w:ind w:left="993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Второй корпус включает в себя 2 кабинета начальной школы, кабинет обслуживающего труда, слесарная и столярная мастерские. Предметная область «технология» обеспечена </w:t>
      </w:r>
      <w:r w:rsidR="008C1F41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оборудованием.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 w:firstLine="70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Материально-техническая база МБОУ Гимназии № 4 приведена в соответствие с задачами по обеспечению реализации основной образовательной программы образовательной организации, осуществляющей образовательную деятельность, необходимого учебно-материального оснащения образовательного процесса и созданию соответствующей образовательной и социальной среды.</w:t>
      </w: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AA4176" w:rsidRDefault="001360B2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E183B" w:rsidRPr="00AA4176">
        <w:rPr>
          <w:rFonts w:ascii="Times New Roman" w:eastAsia="Times New Roman" w:hAnsi="Times New Roman" w:cs="Times New Roman"/>
          <w:b/>
          <w:sz w:val="24"/>
          <w:szCs w:val="24"/>
        </w:rPr>
        <w:t>.3. Условия для занятий физической культурой и спортом</w:t>
      </w:r>
    </w:p>
    <w:tbl>
      <w:tblPr>
        <w:tblStyle w:val="ae"/>
        <w:tblW w:w="910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105"/>
      </w:tblGrid>
      <w:tr w:rsidR="006B405F" w:rsidRPr="00AA4176">
        <w:trPr>
          <w:trHeight w:val="225"/>
          <w:jc w:val="center"/>
        </w:trPr>
        <w:tc>
          <w:tcPr>
            <w:tcW w:w="91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область «физическая культура» обеспечена следующим оборудованием:</w:t>
            </w:r>
          </w:p>
        </w:tc>
      </w:tr>
    </w:tbl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918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616"/>
        <w:gridCol w:w="1564"/>
      </w:tblGrid>
      <w:tr w:rsidR="006B405F" w:rsidRPr="00AA4176">
        <w:trPr>
          <w:jc w:val="center"/>
        </w:trPr>
        <w:tc>
          <w:tcPr>
            <w:tcW w:w="9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6B405F" w:rsidRPr="00AA4176">
        <w:trPr>
          <w:trHeight w:val="285"/>
          <w:jc w:val="center"/>
        </w:trPr>
        <w:tc>
          <w:tcPr>
            <w:tcW w:w="7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Стереосистема, стереомагнитофон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405F" w:rsidRPr="00AA4176">
        <w:trPr>
          <w:jc w:val="center"/>
        </w:trPr>
        <w:tc>
          <w:tcPr>
            <w:tcW w:w="7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спортивный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AA4176">
        <w:trPr>
          <w:jc w:val="center"/>
        </w:trPr>
        <w:tc>
          <w:tcPr>
            <w:tcW w:w="7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Лыжи с палками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B405F" w:rsidRPr="00AA4176">
        <w:trPr>
          <w:jc w:val="center"/>
        </w:trPr>
        <w:tc>
          <w:tcPr>
            <w:tcW w:w="7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Ботинки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80 пар</w:t>
            </w:r>
          </w:p>
        </w:tc>
      </w:tr>
      <w:tr w:rsidR="006B405F" w:rsidRPr="00AA4176">
        <w:trPr>
          <w:jc w:val="center"/>
        </w:trPr>
        <w:tc>
          <w:tcPr>
            <w:tcW w:w="7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Бревно </w:t>
            </w: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гинастическое</w:t>
            </w:r>
            <w:proofErr w:type="spell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высокое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405F" w:rsidRPr="00AA4176">
        <w:trPr>
          <w:jc w:val="center"/>
        </w:trPr>
        <w:tc>
          <w:tcPr>
            <w:tcW w:w="7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 гимнастические (женские)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AA4176">
        <w:trPr>
          <w:jc w:val="center"/>
        </w:trPr>
        <w:tc>
          <w:tcPr>
            <w:tcW w:w="7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AA4176">
        <w:trPr>
          <w:jc w:val="center"/>
        </w:trPr>
        <w:tc>
          <w:tcPr>
            <w:tcW w:w="7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Конь гимнастический                            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AA4176">
        <w:trPr>
          <w:jc w:val="center"/>
        </w:trPr>
        <w:tc>
          <w:tcPr>
            <w:tcW w:w="7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Перекладина гимнастическая универсальная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AA4176">
        <w:trPr>
          <w:jc w:val="center"/>
        </w:trPr>
        <w:tc>
          <w:tcPr>
            <w:tcW w:w="7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Сетка в/б </w:t>
            </w: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</w:t>
            </w:r>
            <w:proofErr w:type="spell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. белая (антенны, трос)</w:t>
            </w:r>
            <w:proofErr w:type="gramEnd"/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AA4176">
        <w:trPr>
          <w:jc w:val="center"/>
        </w:trPr>
        <w:tc>
          <w:tcPr>
            <w:tcW w:w="7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для прыжков в высоту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405F" w:rsidRPr="00AA4176">
        <w:trPr>
          <w:jc w:val="center"/>
        </w:trPr>
        <w:tc>
          <w:tcPr>
            <w:tcW w:w="7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Стол (настольный теннис)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AA4176">
        <w:trPr>
          <w:jc w:val="center"/>
        </w:trPr>
        <w:tc>
          <w:tcPr>
            <w:tcW w:w="7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Маты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405F" w:rsidRPr="00AA4176">
        <w:trPr>
          <w:jc w:val="center"/>
        </w:trPr>
        <w:tc>
          <w:tcPr>
            <w:tcW w:w="7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Мяч б</w:t>
            </w:r>
            <w:proofErr w:type="gram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/б №5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405F" w:rsidRPr="00AA4176">
        <w:trPr>
          <w:jc w:val="center"/>
        </w:trPr>
        <w:tc>
          <w:tcPr>
            <w:tcW w:w="7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Мяч б</w:t>
            </w:r>
            <w:proofErr w:type="gram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/б №7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B405F" w:rsidRPr="00AA4176">
        <w:trPr>
          <w:jc w:val="center"/>
        </w:trPr>
        <w:tc>
          <w:tcPr>
            <w:tcW w:w="7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</w:t>
            </w:r>
            <w:proofErr w:type="gram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B405F" w:rsidRPr="00AA4176">
        <w:trPr>
          <w:jc w:val="center"/>
        </w:trPr>
        <w:tc>
          <w:tcPr>
            <w:tcW w:w="7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Мяч гимнаст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405F" w:rsidRPr="00AA4176">
        <w:trPr>
          <w:jc w:val="center"/>
        </w:trPr>
        <w:tc>
          <w:tcPr>
            <w:tcW w:w="7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</w:t>
            </w: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</w:t>
            </w:r>
            <w:proofErr w:type="spell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. с ручкой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405F" w:rsidRPr="00AA4176">
        <w:trPr>
          <w:jc w:val="center"/>
        </w:trPr>
        <w:tc>
          <w:tcPr>
            <w:tcW w:w="7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AA4176" w:rsidRDefault="001360B2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AA4176" w:rsidRDefault="001360B2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>4.4</w:t>
      </w:r>
      <w:r w:rsidR="00DE183B" w:rsidRPr="00AA4176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Условия для обучения учащихся с ограниченными возможностями здоровья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firstLine="70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Средства обучения и воспитания, в том числе для использования инвалидами и лицами с ОВЗ - нет;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firstLine="70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Обеспечение доступа в здания образовательной организации инвалидов и лиц с ОВЗ - есть;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firstLine="70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Условия питания обучающихся, в том числе инвалидов и лиц с ОВЗ - есть;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firstLine="70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информационным системам и </w:t>
      </w:r>
      <w:proofErr w:type="spellStart"/>
      <w:r w:rsidRPr="00AA4176">
        <w:rPr>
          <w:rFonts w:ascii="Times New Roman" w:eastAsia="Times New Roman" w:hAnsi="Times New Roman" w:cs="Times New Roman"/>
          <w:sz w:val="24"/>
          <w:szCs w:val="24"/>
        </w:rPr>
        <w:t>информациолнно</w:t>
      </w:r>
      <w:proofErr w:type="spellEnd"/>
      <w:r w:rsidRPr="00AA4176">
        <w:rPr>
          <w:rFonts w:ascii="Times New Roman" w:eastAsia="Times New Roman" w:hAnsi="Times New Roman" w:cs="Times New Roman"/>
          <w:sz w:val="24"/>
          <w:szCs w:val="24"/>
        </w:rPr>
        <w:t>-телекоммуникационным сетям, в том числе приспособленным для использования инвалидами и лицами с ОВЗ - есть;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firstLine="70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Электронные образовательные ресурсы, к которым обеспечивается доступ </w:t>
      </w:r>
      <w:proofErr w:type="gramStart"/>
      <w:r w:rsidRPr="00AA417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A4176">
        <w:rPr>
          <w:rFonts w:ascii="Times New Roman" w:eastAsia="Times New Roman" w:hAnsi="Times New Roman" w:cs="Times New Roman"/>
          <w:sz w:val="24"/>
          <w:szCs w:val="24"/>
        </w:rPr>
        <w:t>, в том числе приспособленные для использования инвалидами и лицами с ОВЗ;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firstLine="70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Наличие специальных технических средств обучения </w:t>
      </w:r>
      <w:proofErr w:type="spellStart"/>
      <w:r w:rsidRPr="00AA4176">
        <w:rPr>
          <w:rFonts w:ascii="Times New Roman" w:eastAsia="Times New Roman" w:hAnsi="Times New Roman" w:cs="Times New Roman"/>
          <w:sz w:val="24"/>
          <w:szCs w:val="24"/>
        </w:rPr>
        <w:t>коолективного</w:t>
      </w:r>
      <w:proofErr w:type="spellEnd"/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индивидуального пользования для инвалидов и лиц с ОВЗ  - нет;</w:t>
      </w: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60B2" w:rsidRPr="00AA4176" w:rsidRDefault="001360B2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1360B2" w:rsidRPr="00AA4176" w:rsidRDefault="001360B2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8C1F41" w:rsidRDefault="008C1F41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F41" w:rsidRDefault="008C1F41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405F" w:rsidRPr="00AA4176" w:rsidRDefault="001360B2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4.5</w:t>
      </w:r>
      <w:r w:rsidR="00DE183B" w:rsidRPr="00AA4176">
        <w:rPr>
          <w:rFonts w:ascii="Times New Roman" w:eastAsia="Times New Roman" w:hAnsi="Times New Roman" w:cs="Times New Roman"/>
          <w:b/>
          <w:sz w:val="24"/>
          <w:szCs w:val="24"/>
        </w:rPr>
        <w:t xml:space="preserve"> Кадров</w:t>
      </w:r>
      <w:r w:rsidR="000046AB" w:rsidRPr="00AA4176">
        <w:rPr>
          <w:rFonts w:ascii="Times New Roman" w:eastAsia="Times New Roman" w:hAnsi="Times New Roman" w:cs="Times New Roman"/>
          <w:b/>
          <w:sz w:val="24"/>
          <w:szCs w:val="24"/>
        </w:rPr>
        <w:t>ое обеспечение</w:t>
      </w: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Default="008C1F41" w:rsidP="008C1F41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1DF4">
        <w:rPr>
          <w:b/>
          <w:bCs/>
          <w:iCs/>
        </w:rPr>
        <w:t>в</w:t>
      </w:r>
      <w:r w:rsidR="00DE183B" w:rsidRPr="00AA4176">
        <w:rPr>
          <w:rFonts w:ascii="Times New Roman" w:eastAsia="Times New Roman" w:hAnsi="Times New Roman" w:cs="Times New Roman"/>
          <w:sz w:val="24"/>
          <w:szCs w:val="24"/>
        </w:rPr>
        <w:t>Всего</w:t>
      </w:r>
      <w:proofErr w:type="spellEnd"/>
      <w:r w:rsidR="00DE183B" w:rsidRPr="00AA4176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работников – </w:t>
      </w:r>
      <w:r w:rsidR="00DE183B" w:rsidRPr="00AA417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D6003" w:rsidRPr="00AA417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DE183B" w:rsidRPr="00AA4176">
        <w:rPr>
          <w:rFonts w:ascii="Times New Roman" w:eastAsia="Times New Roman" w:hAnsi="Times New Roman" w:cs="Times New Roman"/>
          <w:sz w:val="24"/>
          <w:szCs w:val="24"/>
        </w:rPr>
        <w:t xml:space="preserve">,  учителей - </w:t>
      </w:r>
      <w:r w:rsidR="00DE183B" w:rsidRPr="00AA417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D6003" w:rsidRPr="00AA417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E183B" w:rsidRPr="00AA4176">
        <w:rPr>
          <w:rFonts w:ascii="Times New Roman" w:eastAsia="Times New Roman" w:hAnsi="Times New Roman" w:cs="Times New Roman"/>
          <w:sz w:val="24"/>
          <w:szCs w:val="24"/>
        </w:rPr>
        <w:t xml:space="preserve">; прочие педагоги – </w:t>
      </w:r>
      <w:r w:rsidR="00DE183B" w:rsidRPr="00AA417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E183B" w:rsidRPr="00AA417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DE183B" w:rsidRPr="00AA4176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образование</w:t>
      </w:r>
      <w:r w:rsidR="00DE183B" w:rsidRPr="00AA4176">
        <w:rPr>
          <w:rFonts w:ascii="Times New Roman" w:eastAsia="Times New Roman" w:hAnsi="Times New Roman" w:cs="Times New Roman"/>
          <w:sz w:val="24"/>
          <w:szCs w:val="24"/>
        </w:rPr>
        <w:t xml:space="preserve">: высшее – 40 (89%), СПО – 5 (11%);  </w:t>
      </w:r>
      <w:r w:rsidR="00DE183B" w:rsidRPr="00AA4176">
        <w:rPr>
          <w:rFonts w:ascii="Times New Roman" w:eastAsia="Times New Roman" w:hAnsi="Times New Roman" w:cs="Times New Roman"/>
          <w:sz w:val="24"/>
          <w:szCs w:val="24"/>
          <w:u w:val="single"/>
        </w:rPr>
        <w:t>квалификационная категория</w:t>
      </w:r>
      <w:r w:rsidR="00DE183B" w:rsidRPr="00AA4176">
        <w:rPr>
          <w:rFonts w:ascii="Times New Roman" w:eastAsia="Times New Roman" w:hAnsi="Times New Roman" w:cs="Times New Roman"/>
          <w:sz w:val="24"/>
          <w:szCs w:val="24"/>
        </w:rPr>
        <w:t xml:space="preserve"> (учителя): высшая – </w:t>
      </w:r>
      <w:r w:rsidR="00AD6003" w:rsidRPr="00AA4176">
        <w:rPr>
          <w:rFonts w:ascii="Times New Roman" w:eastAsia="Times New Roman" w:hAnsi="Times New Roman" w:cs="Times New Roman"/>
          <w:sz w:val="24"/>
          <w:szCs w:val="24"/>
        </w:rPr>
        <w:t>19</w:t>
      </w:r>
      <w:r w:rsidR="00DE183B" w:rsidRPr="00AA4176">
        <w:rPr>
          <w:rFonts w:ascii="Times New Roman" w:eastAsia="Times New Roman" w:hAnsi="Times New Roman" w:cs="Times New Roman"/>
          <w:sz w:val="24"/>
          <w:szCs w:val="24"/>
        </w:rPr>
        <w:t xml:space="preserve"> (4</w:t>
      </w:r>
      <w:r w:rsidR="00AD6003" w:rsidRPr="00AA4176">
        <w:rPr>
          <w:rFonts w:ascii="Times New Roman" w:eastAsia="Times New Roman" w:hAnsi="Times New Roman" w:cs="Times New Roman"/>
          <w:sz w:val="24"/>
          <w:szCs w:val="24"/>
        </w:rPr>
        <w:t>5</w:t>
      </w:r>
      <w:r w:rsidR="00DE183B" w:rsidRPr="00AA4176">
        <w:rPr>
          <w:rFonts w:ascii="Times New Roman" w:eastAsia="Times New Roman" w:hAnsi="Times New Roman" w:cs="Times New Roman"/>
          <w:sz w:val="24"/>
          <w:szCs w:val="24"/>
        </w:rPr>
        <w:t xml:space="preserve">%), первая – </w:t>
      </w:r>
      <w:r w:rsidR="00AD6003" w:rsidRPr="00AA4176">
        <w:rPr>
          <w:rFonts w:ascii="Times New Roman" w:eastAsia="Times New Roman" w:hAnsi="Times New Roman" w:cs="Times New Roman"/>
          <w:sz w:val="24"/>
          <w:szCs w:val="24"/>
        </w:rPr>
        <w:t>22</w:t>
      </w:r>
      <w:r w:rsidR="00DE183B" w:rsidRPr="00AA4176">
        <w:rPr>
          <w:rFonts w:ascii="Times New Roman" w:eastAsia="Times New Roman" w:hAnsi="Times New Roman" w:cs="Times New Roman"/>
          <w:sz w:val="24"/>
          <w:szCs w:val="24"/>
        </w:rPr>
        <w:t xml:space="preserve"> (4</w:t>
      </w:r>
      <w:r w:rsidR="00AD6003" w:rsidRPr="00AA4176">
        <w:rPr>
          <w:rFonts w:ascii="Times New Roman" w:eastAsia="Times New Roman" w:hAnsi="Times New Roman" w:cs="Times New Roman"/>
          <w:sz w:val="24"/>
          <w:szCs w:val="24"/>
        </w:rPr>
        <w:t>6</w:t>
      </w:r>
      <w:r w:rsidR="00DE183B" w:rsidRPr="00AA4176">
        <w:rPr>
          <w:rFonts w:ascii="Times New Roman" w:eastAsia="Times New Roman" w:hAnsi="Times New Roman" w:cs="Times New Roman"/>
          <w:sz w:val="24"/>
          <w:szCs w:val="24"/>
        </w:rPr>
        <w:t xml:space="preserve">%), СЗД -1 (2%), не подлежат аттестации – </w:t>
      </w:r>
      <w:r w:rsidR="00AD6003" w:rsidRPr="00AA4176">
        <w:rPr>
          <w:rFonts w:ascii="Times New Roman" w:eastAsia="Times New Roman" w:hAnsi="Times New Roman" w:cs="Times New Roman"/>
          <w:sz w:val="24"/>
          <w:szCs w:val="24"/>
        </w:rPr>
        <w:t>5</w:t>
      </w:r>
      <w:r w:rsidR="00DE183B" w:rsidRPr="00AA4176">
        <w:rPr>
          <w:rFonts w:ascii="Times New Roman" w:eastAsia="Times New Roman" w:hAnsi="Times New Roman" w:cs="Times New Roman"/>
          <w:sz w:val="24"/>
          <w:szCs w:val="24"/>
        </w:rPr>
        <w:t xml:space="preserve"> (7%); </w:t>
      </w:r>
      <w:r w:rsidR="00DE183B" w:rsidRPr="00AA4176">
        <w:rPr>
          <w:rFonts w:ascii="Times New Roman" w:eastAsia="Times New Roman" w:hAnsi="Times New Roman" w:cs="Times New Roman"/>
          <w:sz w:val="24"/>
          <w:szCs w:val="24"/>
          <w:u w:val="single"/>
        </w:rPr>
        <w:t>повышение квалификации</w:t>
      </w:r>
      <w:r w:rsidR="00DE183B" w:rsidRPr="00AA4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D6003" w:rsidRPr="00AA4176">
        <w:rPr>
          <w:rFonts w:ascii="Times New Roman" w:eastAsia="Times New Roman" w:hAnsi="Times New Roman" w:cs="Times New Roman"/>
          <w:sz w:val="24"/>
          <w:szCs w:val="24"/>
        </w:rPr>
        <w:t>41</w:t>
      </w:r>
      <w:r w:rsidR="00DE183B" w:rsidRPr="00AA4176">
        <w:rPr>
          <w:rFonts w:ascii="Times New Roman" w:eastAsia="Times New Roman" w:hAnsi="Times New Roman" w:cs="Times New Roman"/>
          <w:sz w:val="24"/>
          <w:szCs w:val="24"/>
        </w:rPr>
        <w:t xml:space="preserve"> (100 %)</w:t>
      </w:r>
    </w:p>
    <w:p w:rsidR="008C1F41" w:rsidRPr="008C1F41" w:rsidRDefault="008C1F41" w:rsidP="008C1F41">
      <w:pPr>
        <w:pStyle w:val="af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>
        <w:rPr>
          <w:rStyle w:val="fill"/>
          <w:rFonts w:cs="Arial"/>
          <w:b w:val="0"/>
          <w:i w:val="0"/>
        </w:rPr>
        <w:tab/>
      </w:r>
      <w:r w:rsidRPr="008C1F41">
        <w:rPr>
          <w:rStyle w:val="fill"/>
          <w:b w:val="0"/>
          <w:i w:val="0"/>
          <w:color w:val="auto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</w:t>
      </w:r>
      <w:r w:rsidRPr="008C1F41">
        <w:rPr>
          <w:rStyle w:val="fill"/>
          <w:b w:val="0"/>
          <w:i w:val="0"/>
          <w:color w:val="auto"/>
        </w:rPr>
        <w:t>соответствии потребностями Гимназии</w:t>
      </w:r>
      <w:r w:rsidRPr="008C1F41">
        <w:rPr>
          <w:rStyle w:val="fill"/>
          <w:b w:val="0"/>
          <w:i w:val="0"/>
          <w:color w:val="auto"/>
        </w:rPr>
        <w:t xml:space="preserve"> и требованиями действующего законодательства.</w:t>
      </w:r>
    </w:p>
    <w:p w:rsidR="008C1F41" w:rsidRPr="008C1F41" w:rsidRDefault="008C1F41" w:rsidP="008C1F41">
      <w:pPr>
        <w:pStyle w:val="aff2"/>
        <w:tabs>
          <w:tab w:val="left" w:pos="916"/>
          <w:tab w:val="left" w:pos="1832"/>
          <w:tab w:val="left" w:pos="2748"/>
          <w:tab w:val="left" w:pos="3664"/>
          <w:tab w:val="left" w:pos="4580"/>
        </w:tabs>
        <w:spacing w:before="0" w:beforeAutospacing="0" w:after="0" w:afterAutospacing="0"/>
        <w:rPr>
          <w:b/>
        </w:rPr>
      </w:pPr>
      <w:bookmarkStart w:id="19" w:name="dfas7gq8xy"/>
      <w:bookmarkEnd w:id="19"/>
      <w:r w:rsidRPr="008C1F41">
        <w:rPr>
          <w:rStyle w:val="fill"/>
          <w:b w:val="0"/>
          <w:i w:val="0"/>
          <w:color w:val="auto"/>
        </w:rPr>
        <w:t>Основные принципы кадровой политики направлены:</w:t>
      </w:r>
      <w:r w:rsidRPr="008C1F41">
        <w:rPr>
          <w:rStyle w:val="fill"/>
          <w:b w:val="0"/>
          <w:i w:val="0"/>
          <w:color w:val="auto"/>
        </w:rPr>
        <w:tab/>
      </w:r>
    </w:p>
    <w:p w:rsidR="008C1F41" w:rsidRPr="008C1F41" w:rsidRDefault="008C1F41" w:rsidP="008C1F41">
      <w:pPr>
        <w:pStyle w:val="af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bookmarkStart w:id="20" w:name="dfashbup9x"/>
      <w:bookmarkEnd w:id="20"/>
      <w:r w:rsidRPr="008C1F41">
        <w:rPr>
          <w:rStyle w:val="fill"/>
          <w:b w:val="0"/>
          <w:i w:val="0"/>
          <w:color w:val="auto"/>
        </w:rPr>
        <w:t>− на сохранение, укрепление и развитие кадрового потенциала;</w:t>
      </w:r>
    </w:p>
    <w:p w:rsidR="008C1F41" w:rsidRPr="008C1F41" w:rsidRDefault="008C1F41" w:rsidP="008C1F41">
      <w:pPr>
        <w:pStyle w:val="af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bookmarkStart w:id="21" w:name="dfasbmkon6"/>
      <w:bookmarkEnd w:id="21"/>
      <w:r w:rsidRPr="008C1F41">
        <w:rPr>
          <w:rStyle w:val="fill"/>
          <w:b w:val="0"/>
          <w:i w:val="0"/>
          <w:color w:val="auto"/>
        </w:rPr>
        <w:t>− создание квалифицированного коллектива, способного работать в современных условиях;</w:t>
      </w:r>
    </w:p>
    <w:p w:rsidR="008C1F41" w:rsidRPr="008C1F41" w:rsidRDefault="008C1F41" w:rsidP="008C1F41">
      <w:pPr>
        <w:pStyle w:val="af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bookmarkStart w:id="22" w:name="dfassudzt9"/>
      <w:bookmarkEnd w:id="22"/>
      <w:r w:rsidRPr="008C1F41">
        <w:rPr>
          <w:rStyle w:val="fill"/>
          <w:b w:val="0"/>
          <w:i w:val="0"/>
          <w:color w:val="auto"/>
        </w:rPr>
        <w:t>− повышения уровня квалификации персонала.</w:t>
      </w:r>
    </w:p>
    <w:p w:rsidR="008C1F41" w:rsidRPr="008C1F41" w:rsidRDefault="008C1F41" w:rsidP="008C1F41">
      <w:pPr>
        <w:pStyle w:val="af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bookmarkStart w:id="23" w:name="dfasicxd32"/>
      <w:bookmarkEnd w:id="23"/>
      <w:r w:rsidRPr="008C1F41">
        <w:rPr>
          <w:rStyle w:val="fill"/>
          <w:b w:val="0"/>
          <w:i w:val="0"/>
          <w:color w:val="auto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8C1F41" w:rsidRPr="008C1F41" w:rsidRDefault="008C1F41" w:rsidP="008C1F41">
      <w:pPr>
        <w:pStyle w:val="af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bookmarkStart w:id="24" w:name="dfas0dxiea"/>
      <w:bookmarkEnd w:id="24"/>
      <w:r w:rsidRPr="008C1F41">
        <w:rPr>
          <w:rStyle w:val="fill"/>
          <w:b w:val="0"/>
          <w:i w:val="0"/>
          <w:color w:val="auto"/>
        </w:rPr>
        <w:t>− образовательная деятельность в школе обеспечена квалифицированным профессиональным педагогическим составом;</w:t>
      </w:r>
    </w:p>
    <w:p w:rsidR="008C1F41" w:rsidRPr="008C1F41" w:rsidRDefault="008C1F41" w:rsidP="008C1F41">
      <w:pPr>
        <w:pStyle w:val="af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bookmarkStart w:id="25" w:name="dfass5cwti"/>
      <w:bookmarkEnd w:id="25"/>
      <w:r w:rsidRPr="008C1F41">
        <w:rPr>
          <w:rStyle w:val="fill"/>
          <w:b w:val="0"/>
          <w:i w:val="0"/>
          <w:color w:val="auto"/>
        </w:rPr>
        <w:t>− в Гимназии</w:t>
      </w:r>
      <w:r w:rsidRPr="008C1F41">
        <w:rPr>
          <w:rStyle w:val="fill"/>
          <w:b w:val="0"/>
          <w:i w:val="0"/>
          <w:color w:val="auto"/>
        </w:rPr>
        <w:t xml:space="preserve"> создана устойчивая целевая кадровая система</w:t>
      </w:r>
      <w:r w:rsidRPr="008C1F41">
        <w:rPr>
          <w:rStyle w:val="fill"/>
          <w:b w:val="0"/>
          <w:i w:val="0"/>
          <w:color w:val="auto"/>
        </w:rPr>
        <w:t xml:space="preserve"> </w:t>
      </w:r>
    </w:p>
    <w:p w:rsidR="008C1F41" w:rsidRPr="008C1F41" w:rsidRDefault="008C1F41" w:rsidP="008C1F41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6" w:name="dfasfkikp8"/>
      <w:bookmarkEnd w:id="26"/>
      <w:r w:rsidRPr="008C1F41">
        <w:rPr>
          <w:rStyle w:val="fill"/>
          <w:rFonts w:ascii="Times New Roman" w:hAnsi="Times New Roman"/>
          <w:b w:val="0"/>
          <w:i w:val="0"/>
          <w:color w:val="auto"/>
          <w:sz w:val="24"/>
          <w:szCs w:val="24"/>
        </w:rPr>
        <w:t>− кадровый потенциал Школы динамично развивается на основе целенаправленной работы по</w:t>
      </w:r>
      <w:r w:rsidRPr="008C1F4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C1F41">
        <w:rPr>
          <w:rFonts w:ascii="Times New Roman" w:hAnsi="Times New Roman" w:cs="Times New Roman"/>
          <w:bCs/>
          <w:iCs/>
          <w:sz w:val="24"/>
          <w:szCs w:val="24"/>
        </w:rPr>
        <w:t>повышению квалификации педагого</w:t>
      </w:r>
      <w:r w:rsidRPr="008C1F41">
        <w:rPr>
          <w:rFonts w:ascii="Times New Roman" w:hAnsi="Times New Roman" w:cs="Times New Roman"/>
          <w:bCs/>
          <w:iCs/>
          <w:sz w:val="24"/>
          <w:szCs w:val="24"/>
        </w:rPr>
        <w:t>в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A4176" w:rsidRPr="00AA4176" w:rsidRDefault="00AA4176" w:rsidP="00AA4176">
      <w:pPr>
        <w:pStyle w:val="aff2"/>
        <w:spacing w:line="276" w:lineRule="auto"/>
        <w:ind w:firstLine="708"/>
      </w:pPr>
      <w:r w:rsidRPr="00AA4176">
        <w:t xml:space="preserve">Результаты анализа данных по применению педагогами информационных и дистанционных технологий в образовательной деятельности показали, что интенсивность их применения выпала на период перехода в дистанционный режим при распространении </w:t>
      </w:r>
      <w:proofErr w:type="spellStart"/>
      <w:r w:rsidRPr="00AA4176">
        <w:t>коронавирусной</w:t>
      </w:r>
      <w:proofErr w:type="spellEnd"/>
      <w:r w:rsidRPr="00AA4176">
        <w:t xml:space="preserve"> инфекции, что является закономерным. </w:t>
      </w:r>
      <w:proofErr w:type="gramStart"/>
      <w:r w:rsidRPr="00AA4176">
        <w:t>Для понимания ситуации в школе было проведено исследование, результаты которого демонстрируют, что 79% педагогов начальной, 57% – основной и  средней школы, считают, что им не хватает компетенций для подготовки к дистанционным занятиям. 83% педагогов отметили, что ранее не практиковали такую форму обучения и у них не было никакого опыта для ее реализации.</w:t>
      </w:r>
      <w:proofErr w:type="gramEnd"/>
    </w:p>
    <w:p w:rsidR="00AA4176" w:rsidRPr="00AA4176" w:rsidRDefault="00AA4176" w:rsidP="00AA4176">
      <w:pPr>
        <w:pStyle w:val="aff2"/>
        <w:spacing w:line="276" w:lineRule="auto"/>
        <w:ind w:firstLine="720"/>
      </w:pPr>
      <w:r w:rsidRPr="00AA4176">
        <w:t xml:space="preserve">Анализ мероприятий, которые проведены в образовательной организации в 2020 году, по вопросу подготовки педагогов к новой модели аттестации свидетельствует об отсутствии системности в работе по этому направлению  Объяснением сложившейся ситуации может служить сохранение действующей модели аттестации до 31.12.2020 и отсутствие утвержденных на федеральном уровне документов, закрепляющих </w:t>
      </w:r>
      <w:proofErr w:type="gramStart"/>
      <w:r w:rsidRPr="00AA4176">
        <w:t>новую</w:t>
      </w:r>
      <w:proofErr w:type="gramEnd"/>
      <w:r w:rsidRPr="00AA4176">
        <w:t>.</w:t>
      </w:r>
    </w:p>
    <w:p w:rsidR="00AA4176" w:rsidRPr="00AA4176" w:rsidRDefault="00AA4176" w:rsidP="00AA4176">
      <w:pPr>
        <w:pStyle w:val="aff2"/>
        <w:spacing w:line="276" w:lineRule="auto"/>
      </w:pP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AA4176" w:rsidRDefault="001360B2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 xml:space="preserve"> 5</w:t>
      </w:r>
      <w:r w:rsidR="00DE183B" w:rsidRPr="00AA4176">
        <w:rPr>
          <w:rFonts w:ascii="Times New Roman" w:eastAsia="Times New Roman" w:hAnsi="Times New Roman" w:cs="Times New Roman"/>
          <w:b/>
          <w:sz w:val="24"/>
          <w:szCs w:val="24"/>
        </w:rPr>
        <w:t>. Результаты деятельности учреждения, качество образования</w:t>
      </w:r>
    </w:p>
    <w:p w:rsidR="006B405F" w:rsidRPr="00AA4176" w:rsidRDefault="001360B2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hAnsi="Times New Roman" w:cs="Times New Roman"/>
          <w:b/>
          <w:sz w:val="24"/>
          <w:szCs w:val="24"/>
        </w:rPr>
        <w:t>5</w:t>
      </w:r>
      <w:r w:rsidR="00DE183B" w:rsidRPr="00AA4176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DE183B" w:rsidRPr="00AA4176"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Учебный план МБОУ Гимназии  № 4 разработан в соответствии со следующими нормативными документами: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1. Федеральный закон Российской Федерации от 29.12.2012 года № 273-ФЗ «Об образовании в Российской Федерации";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2. Федеральный закон Российской Федерации от 03.08.2018 года №317-ФЗ «О внесении изменений в статьи 11 и 14 Федерального закона «Об образовании в Российской Федерации»;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(приказ Министерства образования и науки Российской Федерации № 373 от 06.10.2009 г., зарегистрирован в Минюсте России 22 декабря 2009 г.) (с изменениями и дополнениями от 26.11.2010 года № 1241, от 22.09.2011 года № 2375, от 18.12.2012 года № 1060, от 29.12.2014 года № 1643, от 18. 05.2015 года № 507, от 31.12.2015 года № 1576); </w:t>
      </w:r>
      <w:proofErr w:type="gramEnd"/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4.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№ 1897 (с изменениями от 29.12.2014 года №1644, 31.12.2015 года №1577);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5.  Приказ </w:t>
      </w:r>
      <w:proofErr w:type="spellStart"/>
      <w:r w:rsidRPr="00AA4176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 России от 05.09. 2013 г. № 1047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 Зарегистрирован в Минюсте РФ 18.10.2013 г. Регистрационный №30213;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7. Приказ </w:t>
      </w:r>
      <w:proofErr w:type="spellStart"/>
      <w:r w:rsidRPr="00AA4176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 России от 28.12.2018 года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изменениями, внесенными приказами </w:t>
      </w:r>
      <w:proofErr w:type="spellStart"/>
      <w:r w:rsidRPr="00AA4176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 России от 08.05.2019 года №233);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8. 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от 13.12.2013 года №1342, 28.05.2014 года №598, 17.07.2015 года №734, 01.03.2019 года №95, 10.06.2019 года №286);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9. Постановление Главного государственного санитарного врача Российской Федерации от 29 декабря 2010 г. № 189 «Об утверждении </w:t>
      </w:r>
      <w:proofErr w:type="spellStart"/>
      <w:r w:rsidRPr="00AA4176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учреждениях"» (зарегистрирован в Минюсте России 3 марта 2011 г.), с изменениями, внесенными Постановлением Главного государственного санитарного врача РФ от 24.11.2015 г №81; 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10. Письмо </w:t>
      </w:r>
      <w:proofErr w:type="spellStart"/>
      <w:r w:rsidRPr="00AA4176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 РФ от 04.03.2010 №03-413 «О методических рекомендациях по реализации элективных курсов»;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103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11. Письмо Министерства образования и науки России от 12.05.2011 года № 03-296 «Об организации внеурочной деятельности при введении федерального образовательного стандарта общего образования»;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12. Письмо </w:t>
      </w:r>
      <w:proofErr w:type="spellStart"/>
      <w:r w:rsidRPr="00AA4176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13. Письмо Министерства образования, науки и молодежной политики Нижегородской области от 30.08.2019 года №Сл-316-234213/19 «Об изучении предметных областей «Родной язык и литературное чтение на родном языке», «Родной язык и родная литература»;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14. Письмо Министерства образования и науки РФ от 31.03.2015 № 08-461 «О направлении регламента модуля курса ОРКСЭ»;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15. Письмо </w:t>
      </w:r>
      <w:proofErr w:type="spellStart"/>
      <w:r w:rsidRPr="00AA4176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 РФ от 28.12.2011г. № 19-337 «О введении третьего часа физической культуры»;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16. Письмо Министерства образования Нижегородской области от 08.04.2011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№ 316-01-52-1403/11 «О введении третьего часа физической культуры»;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proofErr w:type="gramStart"/>
      <w:r w:rsidRPr="00AA4176">
        <w:rPr>
          <w:rFonts w:ascii="Times New Roman" w:eastAsia="Times New Roman" w:hAnsi="Times New Roman" w:cs="Times New Roman"/>
          <w:sz w:val="24"/>
          <w:szCs w:val="24"/>
        </w:rPr>
        <w:t>Ежегодные методических рекомендаций к Региональному базисному учебному плану общеобразовательных учреждений Нижегородской области ГБОУ ДПО НИРО по преподаванию образовательных дисциплин базисного учебного плана;</w:t>
      </w:r>
      <w:proofErr w:type="gramEnd"/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18. Устав МБОУ Гимназии № 4. </w:t>
      </w: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A417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Начальное общее образование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A417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(5-дневная учебная неделя)</w:t>
      </w: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МБОУ Гимназии № 4 для учащихся на уровне начального общего образования  является  нормативным документом по реализации федеральных государственных образовательных стандартов начального общего образования, распределяющим учебное </w:t>
      </w:r>
      <w:r w:rsidRPr="00AA41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время, отводимое на изучение учебных предметов обязательной части и части, формируемой участниками образовательных отношений, определяющим максимальный объем учебной нагрузки обучающихся.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 предусматривает следующий режим работы в 1-4 классах: </w:t>
      </w:r>
    </w:p>
    <w:p w:rsidR="006B405F" w:rsidRPr="00AA4176" w:rsidRDefault="00DE183B" w:rsidP="00AA4176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 при получении начального общего образования составляет во 2-4-х классах не менее 34 недель, в 1 классе — 33 недели;</w:t>
      </w:r>
    </w:p>
    <w:p w:rsidR="006B405F" w:rsidRPr="00AA4176" w:rsidRDefault="00DE183B" w:rsidP="00AA4176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5-ти дневная учебная неделя. Переход на пятидневную учебную неделю заключается в необходимости уменьшить нагрузку обучающихся начальных классов, что соответствует задачам модернизации российского образования, обеспечить индивидуализацию учебного процесса за счет высвободившегося шестого дня. </w:t>
      </w:r>
    </w:p>
    <w:p w:rsidR="006B405F" w:rsidRPr="00AA4176" w:rsidRDefault="00DE183B" w:rsidP="00AA4176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 Учебные занятия в 1, 3-х  классах проводятся в первую смену, в 2, 4-х классах - во вторую смену. </w:t>
      </w:r>
    </w:p>
    <w:p w:rsidR="006B405F" w:rsidRPr="00AA4176" w:rsidRDefault="00DE183B" w:rsidP="00AA4176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урока составляет 40 минут. </w:t>
      </w:r>
    </w:p>
    <w:p w:rsidR="006B405F" w:rsidRPr="00AA4176" w:rsidRDefault="00DE183B" w:rsidP="00AA4176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gramStart"/>
      <w:r w:rsidRPr="00AA417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, посещающих группу продленного дня, организуется 2-разовое питание и прогулки на свежем воздухе. </w:t>
      </w:r>
    </w:p>
    <w:p w:rsidR="006B405F" w:rsidRPr="00AA4176" w:rsidRDefault="00DE183B" w:rsidP="00AA4176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03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каникул для обучающихся 1-4-х классов в течение учебного года составляет 30 календарных дней, летом — 97 дней.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A4176">
        <w:rPr>
          <w:rFonts w:ascii="Times New Roman" w:eastAsia="Times New Roman" w:hAnsi="Times New Roman" w:cs="Times New Roman"/>
          <w:sz w:val="24"/>
          <w:szCs w:val="24"/>
        </w:rPr>
        <w:t>Количество часов, отведенных на освоение обучающимися содержания образования в рамках учебного плана не превышает допустимую нормативами величину недельной образовательной нагрузки: 21 час - 1 классы, 23 часа – 2 - 4 классы.</w:t>
      </w:r>
      <w:proofErr w:type="gramEnd"/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 Учебная недельная нагрузка равномерно распределяется в течение учебной недели, при этом объем максимально допустимой нагрузки в течение дня составляет: - для обучающихся 1-х классов - 4 дня в неделю по 4 урока и 1 день в неделю 5 уроков (за счет урока физической культуры); - для обучающихся 2-4-х классов - 3 дня в неделю по 5 уроков и 2 дня в неделю по 4 урока.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СанПиН 2.4.2.2821-10, утверждёнными постановлением Главного государственного санитарного врача РФ от 29.12.2010г. с внесенными изменениями от 29.06.2011, 25.12.2013, 24.11.2015, 15.08.2017   обучение в первых классах осуществляется с соблюдением следующих дополнительных требований: </w:t>
      </w: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94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2"/>
        <w:gridCol w:w="3190"/>
        <w:gridCol w:w="3191"/>
      </w:tblGrid>
      <w:tr w:rsidR="006B405F" w:rsidRPr="00AA4176">
        <w:tc>
          <w:tcPr>
            <w:tcW w:w="3082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190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уроков</w:t>
            </w:r>
          </w:p>
        </w:tc>
        <w:tc>
          <w:tcPr>
            <w:tcW w:w="3191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6B405F" w:rsidRPr="00AA4176">
        <w:tc>
          <w:tcPr>
            <w:tcW w:w="3082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  четверть</w:t>
            </w:r>
          </w:p>
        </w:tc>
        <w:tc>
          <w:tcPr>
            <w:tcW w:w="3190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урока</w:t>
            </w:r>
          </w:p>
        </w:tc>
        <w:tc>
          <w:tcPr>
            <w:tcW w:w="3191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35 минут</w:t>
            </w:r>
          </w:p>
        </w:tc>
      </w:tr>
      <w:tr w:rsidR="006B405F" w:rsidRPr="00AA4176">
        <w:tc>
          <w:tcPr>
            <w:tcW w:w="3082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3190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урока</w:t>
            </w:r>
          </w:p>
        </w:tc>
        <w:tc>
          <w:tcPr>
            <w:tcW w:w="3191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35 минут</w:t>
            </w:r>
          </w:p>
        </w:tc>
      </w:tr>
      <w:tr w:rsidR="006B405F" w:rsidRPr="00AA4176">
        <w:tc>
          <w:tcPr>
            <w:tcW w:w="3082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полугодие</w:t>
            </w:r>
          </w:p>
        </w:tc>
        <w:tc>
          <w:tcPr>
            <w:tcW w:w="3190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4-5 уроков</w:t>
            </w:r>
          </w:p>
        </w:tc>
        <w:tc>
          <w:tcPr>
            <w:tcW w:w="3191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6B405F" w:rsidRPr="00AA4176">
        <w:tc>
          <w:tcPr>
            <w:tcW w:w="3082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3190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2 урока</w:t>
            </w:r>
          </w:p>
        </w:tc>
        <w:tc>
          <w:tcPr>
            <w:tcW w:w="3191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минут</w:t>
            </w:r>
          </w:p>
        </w:tc>
      </w:tr>
    </w:tbl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- обучение проводится без балльного оценивания знаний обучающихся и домашних заданий;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- в течение года устанавливаются дополнительные недельные каникулы.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для 1-4-х классов является составной частью Основной образовательной программы начального общего образования МБОУ Гимназии № 4. Учебный план 1-4-х классов обеспечивает в полном объеме реализацию содержания учебных предметов и учебное время, отводимое на их изучение, в рамках следующих предметных областей: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- русский язык и литературное чтение (русский язык и литературное чтение); </w:t>
      </w:r>
      <w:proofErr w:type="gramEnd"/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- родной язык и литературное чтение на родном языке (родной русский язык, литературное </w:t>
      </w:r>
      <w:proofErr w:type="gramEnd"/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  чтение на родном русском языке)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- иностранный язык (иностранный язык (английский);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- математика и информатика (математика);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- обществознание и естествознание (окружающий мир) (окружающий мир);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- основы религиозных культур и светской этики (Основы религиозных культур и светской этики);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- искусство (музыка, изобразительное искусство);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- технология (технология);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- физическая культура (физическая культура).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Изучение учебных предметов в 2-4-х классах организовано с использованием учебных пособий УМК «Планета знаний», 1-ых классов – «Школа России». </w:t>
      </w:r>
      <w:proofErr w:type="gramStart"/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Учебные программы и пособия данных УМК нацелены на решение приоритетной задачи начального общего </w:t>
      </w:r>
      <w:r w:rsidRPr="00AA4176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образования – формирование универсальных учебных действий (общих учебных умений, обобщенных способов действий, ключевых умений), обеспечивающих готовность  и способность ребенка к овладению  компетентностью «уметь учиться».</w:t>
      </w:r>
      <w:proofErr w:type="gramEnd"/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 Единые подходы и принципы, лежащие в основе учебно-методического комплекса, способствуют формированию у детей младшего школьного возраста прочных знаний, умений и навыков в каждой предметной области и универсальных умений, развитию способностей, готовности к обучению, сотрудничеству, саморазвитию, решению важных воспитательных задач. Согласно Методическим рекомендациям к учебному плану начального общего образования при комплектовании УМК школа имеет право предоставить учителям-предметникам, преподающим в начальных классах иностранный язык, физическую культуру, изобразительное искусство, музыку, технологию, выбор учебников из списка Федерального перечня. Учителя английского языка остановили свой выбор на УМК серии «</w:t>
      </w:r>
      <w:proofErr w:type="spellStart"/>
      <w:r w:rsidRPr="00AA4176">
        <w:rPr>
          <w:rFonts w:ascii="Times New Roman" w:eastAsia="Times New Roman" w:hAnsi="Times New Roman" w:cs="Times New Roman"/>
          <w:sz w:val="24"/>
          <w:szCs w:val="24"/>
        </w:rPr>
        <w:t>Spotlight</w:t>
      </w:r>
      <w:proofErr w:type="spellEnd"/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» Н. И. Быкова, М. Д. Поспелова и др. - М.: Просвещение.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На интегрированный учебный предмет «Окружающий мир» в школьном учебном плане отводится в каждом классе по 2 часа. В курс «Окружающий мир» интегрированы начала таких предметов, как природоведение, обществознание, география, биология, основы безопасности жизнедеятельности. Изучение предмета «Основы безопасности жизнедеятельности» в 2-4 классах осуществляется интегрировано в рамках предмета «Окружающий мир» по программе «Окружающий мир», авторы: </w:t>
      </w:r>
      <w:proofErr w:type="spellStart"/>
      <w:r w:rsidRPr="00AA4176">
        <w:rPr>
          <w:rFonts w:ascii="Times New Roman" w:eastAsia="Times New Roman" w:hAnsi="Times New Roman" w:cs="Times New Roman"/>
          <w:sz w:val="24"/>
          <w:szCs w:val="24"/>
        </w:rPr>
        <w:t>Г.Г.Ивченкова</w:t>
      </w:r>
      <w:proofErr w:type="spellEnd"/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4176">
        <w:rPr>
          <w:rFonts w:ascii="Times New Roman" w:eastAsia="Times New Roman" w:hAnsi="Times New Roman" w:cs="Times New Roman"/>
          <w:sz w:val="24"/>
          <w:szCs w:val="24"/>
        </w:rPr>
        <w:t>И.В.Потапов</w:t>
      </w:r>
      <w:proofErr w:type="spellEnd"/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, в 1-ых классах – </w:t>
      </w:r>
      <w:proofErr w:type="spellStart"/>
      <w:r w:rsidRPr="00AA4176">
        <w:rPr>
          <w:rFonts w:ascii="Times New Roman" w:eastAsia="Times New Roman" w:hAnsi="Times New Roman" w:cs="Times New Roman"/>
          <w:sz w:val="24"/>
          <w:szCs w:val="24"/>
        </w:rPr>
        <w:t>А.А.Плешаков</w:t>
      </w:r>
      <w:proofErr w:type="spellEnd"/>
      <w:r w:rsidRPr="00AA41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представителей). В 2019-2020 учебном году учебный курс ОРКСЭ представлен модулем «Основы светской этики»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Важным элементом формирования УУД на уровне начального образования, обеспечивающим его результативность, является ориентация младших школьников в информационно-коммуникационных технологиях (ИКТ) и формирование способности их грамотно применять (ИКТ – компетентность).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Планируемые образовательные результаты по реализации подпрограммы «ИКТ - компетентность младших школьников» при пятидневной учебной неделе достигаются через организацию учебных действий, направленных на овладение ИКТ – компетентностью, в структуре других учебных предметов: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- с учетом адаптационного периода в первых классах получение первоначальных навыков использования ИКТ предполагается осуществлять, начиная со второго полугодия, преимущественно на уроках технологии, а также на уроках русского языка, литературного чтения, математики, окружающего мира;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во вторых - третьих классах - в течение учебного года на уроках русского языка, литературного чтения, математики, окружающего мира, технологии;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- в четвертых классах - на уроках русского языка, литературного чтения,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математики, окружающего мира, технологии, ОРКСЭ.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ИКТ – компетентности обучающихся происходит в рамках системно – </w:t>
      </w:r>
      <w:proofErr w:type="spellStart"/>
      <w:r w:rsidRPr="00AA4176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 подхода.</w:t>
      </w:r>
      <w:proofErr w:type="gramEnd"/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 Включение изучения информатики в структуру учебных предметов позволяет учителю формировать соответствующие позиции планируемых результатов, помогает с учетом специфики каждого учебного предмета избежать дублирования при освоении разных умений, осуществлять интеграцию и синхронизацию содержания различных учебных курсов.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«ИКТ - компетентность младших школьников» предполагается через организацию работы с использованием индивидуальных планшетов для обучающихся, мобильного класса и автоматизированного рабочего места учителя (мультимедиа - и интерактивные доски, компьютеры и др. оборудование) в структуре уроков различных образовательных областей, с учетом специфики учебного предмета. </w:t>
      </w:r>
      <w:proofErr w:type="gramEnd"/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Согласно нормам </w:t>
      </w:r>
      <w:proofErr w:type="spellStart"/>
      <w:r w:rsidRPr="00AA4176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, непосредственно работе на индивидуальном ноутбуке в структуре урока, на котором осуществляется изучение информатики, отводится не более 15 минут.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4176">
        <w:rPr>
          <w:rFonts w:ascii="Times New Roman" w:eastAsia="Times New Roman" w:hAnsi="Times New Roman" w:cs="Times New Roman"/>
          <w:sz w:val="24"/>
          <w:szCs w:val="24"/>
        </w:rPr>
        <w:t>Блок духовно-нравственного и эстетического развития личности направлен на  удовлетворение духовно-нравственных, культурологических, эстетических потребностей субъектов образовательного процесса осуществляется через внеурочную деятельность (программы «С любовью к городу», «Азбука нравственности», «Дорогою открытий и добра», «Я познаю мир») через организацию издательской, театральной, проектной деятельности учащихся и учителей; приобретение художественного опыта через приобщение к историческому опыту мировой и отечественной культуры.</w:t>
      </w:r>
      <w:proofErr w:type="gramEnd"/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Формы промежуточной аттестации для обучающихся 1 – 4-х классов: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обучающихся – это совокупность мероприятий, позволяющих установить соответствие индивидуальных образовательных достижений обучающихся планируемым результатам освоения основной образовательной программы начального общего образования на момент окончания учебного года. </w:t>
      </w:r>
    </w:p>
    <w:tbl>
      <w:tblPr>
        <w:tblStyle w:val="af1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3620"/>
        <w:gridCol w:w="5812"/>
        <w:gridCol w:w="2976"/>
      </w:tblGrid>
      <w:tr w:rsidR="006B405F" w:rsidRPr="00AA4176">
        <w:tc>
          <w:tcPr>
            <w:tcW w:w="2442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620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промежуточной </w:t>
            </w: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аттестации</w:t>
            </w:r>
          </w:p>
        </w:tc>
        <w:tc>
          <w:tcPr>
            <w:tcW w:w="5812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2976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промежуточной </w:t>
            </w: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аттестации</w:t>
            </w:r>
          </w:p>
        </w:tc>
      </w:tr>
      <w:tr w:rsidR="006B405F" w:rsidRPr="00AA4176">
        <w:tc>
          <w:tcPr>
            <w:tcW w:w="2442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3620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ГЗ</w:t>
            </w:r>
          </w:p>
        </w:tc>
        <w:tc>
          <w:tcPr>
            <w:tcW w:w="5812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2976" w:type="dxa"/>
            <w:vMerge w:val="restart"/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 </w:t>
            </w:r>
            <w:proofErr w:type="gram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</w:p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6B405F" w:rsidRPr="00AA4176">
        <w:tc>
          <w:tcPr>
            <w:tcW w:w="2442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20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чтение</w:t>
            </w:r>
          </w:p>
        </w:tc>
        <w:tc>
          <w:tcPr>
            <w:tcW w:w="5812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2976" w:type="dxa"/>
            <w:vMerge/>
            <w:vAlign w:val="center"/>
          </w:tcPr>
          <w:p w:rsidR="006B405F" w:rsidRPr="00AA4176" w:rsidRDefault="006B405F" w:rsidP="00AA41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AA4176">
        <w:tc>
          <w:tcPr>
            <w:tcW w:w="2442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20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812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976" w:type="dxa"/>
            <w:vMerge/>
            <w:vAlign w:val="center"/>
          </w:tcPr>
          <w:p w:rsidR="006B405F" w:rsidRPr="00AA4176" w:rsidRDefault="006B405F" w:rsidP="00AA41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AA4176">
        <w:tc>
          <w:tcPr>
            <w:tcW w:w="2442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20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812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76" w:type="dxa"/>
            <w:vMerge/>
            <w:vAlign w:val="center"/>
          </w:tcPr>
          <w:p w:rsidR="006B405F" w:rsidRPr="00AA4176" w:rsidRDefault="006B405F" w:rsidP="00AA41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AA4176">
        <w:tc>
          <w:tcPr>
            <w:tcW w:w="2442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20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5812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6" w:type="dxa"/>
            <w:vMerge/>
            <w:vAlign w:val="center"/>
          </w:tcPr>
          <w:p w:rsidR="006B405F" w:rsidRPr="00AA4176" w:rsidRDefault="006B405F" w:rsidP="00AA41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AA4176">
        <w:tc>
          <w:tcPr>
            <w:tcW w:w="2442" w:type="dxa"/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76" w:type="dxa"/>
            <w:vMerge/>
            <w:vAlign w:val="center"/>
          </w:tcPr>
          <w:p w:rsidR="006B405F" w:rsidRPr="00AA4176" w:rsidRDefault="006B405F" w:rsidP="00AA41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AA4176">
        <w:tc>
          <w:tcPr>
            <w:tcW w:w="2442" w:type="dxa"/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6" w:type="dxa"/>
            <w:vMerge/>
            <w:vAlign w:val="center"/>
          </w:tcPr>
          <w:p w:rsidR="006B405F" w:rsidRPr="00AA4176" w:rsidRDefault="006B405F" w:rsidP="00AA41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промежуточной аттестации обучающихся 1-х классов оцениваются как «освоил» или «не освоил»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Реализация данного учебного плана полностью удовлетворяет образовательные потребности </w:t>
      </w:r>
      <w:proofErr w:type="gramStart"/>
      <w:r w:rsidRPr="00AA417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 и обеспечивает выполнение федерального государственного образовательного стандарта начального общего образования.</w:t>
      </w: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A417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Основное общее образование (6 – дневная учебная неделя)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A417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5 -9 классы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Задачами основного общего образования является создание условий для воспитания, становления и формирования личности обучающихся, развития их склонностей, интересов и способности к самоопределению. В среднем звене осуществляется преемственность преподавания предметов всех образовательных областей и закладывается фундамент общеобразовательной подготовки обучающихся. Особое внимание уделяется формированию полноценности представлений о содержании всех основных образовательных областей, обеспечению базового образования обучающихся, формированию компетентностей в сфере самостоятельной познавательной деятельности, основанной на усвоении способов приобретения знаний из различных источников информации.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Учебный план предусматривает работу в режиме шестидневной рабочей недели, при этом предельно допустимая нагрузка не превышает норму, установленную СанПиН 2.4.2.2821-10 (от 29.12.2010, с внесенными изменениями). Продолжительность урока – 40 мин., продолжительность учебного года для обучающихся 5-9 классов – 34 учебные недели. Режим уроков и перемен соответствует требованиям СанПиН 2.4.2.2821-10. Обязательная нагрузка обучающихся в 5-9 классах не превышает предельно </w:t>
      </w:r>
      <w:proofErr w:type="gramStart"/>
      <w:r w:rsidRPr="00AA4176">
        <w:rPr>
          <w:rFonts w:ascii="Times New Roman" w:eastAsia="Times New Roman" w:hAnsi="Times New Roman" w:cs="Times New Roman"/>
          <w:sz w:val="24"/>
          <w:szCs w:val="24"/>
        </w:rPr>
        <w:t>допустимую</w:t>
      </w:r>
      <w:proofErr w:type="gramEnd"/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В 2019-2020 учебном  году МБОУ Гимназия №4 продолжает реализацию ФГОС основного общего образования. Учебный план для 5-9 классов обеспечивает введение в действие и реализацию требований федерального государственного образовательного стандарта основного общего образования.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для 5-9 классов является составной частью Основной образовательной программы основного общего образования МБОУ Гимназии № 4.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5-9 классов обеспечивает в полном объеме реализацию содержания учебных предметов и учебное время, отводимое на их изучение, в рамках следующих предметных областей: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- русский язык и литература (русский язык, литература);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- родной язык и родная литература (родной русский язык и родная русская литература);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- иностранный язык, второй иностранный язык (английский язык, немецкий язык);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- математика и информатика (математика, информатика);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4176">
        <w:rPr>
          <w:rFonts w:ascii="Times New Roman" w:eastAsia="Times New Roman" w:hAnsi="Times New Roman" w:cs="Times New Roman"/>
          <w:sz w:val="24"/>
          <w:szCs w:val="24"/>
        </w:rPr>
        <w:t>- общественно-научные предметы (история (всеобщая история, история России),</w:t>
      </w:r>
      <w:proofErr w:type="gramEnd"/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   обществознание, география);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- естественно – научные предметы (биология, физика, химия);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- основы духовно – нравственной культуры народов России (реализуется в рамках </w:t>
      </w:r>
      <w:proofErr w:type="gramEnd"/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  внеурочной деятельности (индивидуально-групповые занятия «Сотвори себе мир»).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- искусство (изобразительное искусство, музыка);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- технология (технология);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41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физическая культура и основы безопасности жизнедеятельности (физическая культура, </w:t>
      </w:r>
      <w:proofErr w:type="gramEnd"/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  основы безопасности жизнедеятельности).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для 5-9 классов состоит из двух частей: обязательной части и части, формируемой участниками образовательных отношений.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  их родителей (законных представителей). Время, отведенное на данную часть учебного плана, использовано на введение учебных курсов, обеспечивающих интересы и потребности участников образовательных отношений (согласно результатам анкетирования учащихся и родителей (законных представителей) по изучению их образовательных потребностей и запросов на 2019-2020 учебный год): в 5В – информатика, 6АБ – информатика, 6В – информатика, ОБЖ, 7АБВ – ОБЖ, 9</w:t>
      </w:r>
      <w:proofErr w:type="gramStart"/>
      <w:r w:rsidRPr="00AA4176"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 элективный курс по русскому языку.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Запрос родителей учащихся общеобразовательных классов осуществляется за счет индивидуально - групповых занятий по русскому языкам, математике в 5В, 6В, 7В классах.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обучающихся 5-9 классов проводится в соответствии с</w:t>
      </w: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AA4176">
        <w:rPr>
          <w:rFonts w:ascii="Times New Roman" w:eastAsia="Times New Roman" w:hAnsi="Times New Roman" w:cs="Times New Roman"/>
          <w:sz w:val="24"/>
          <w:szCs w:val="24"/>
        </w:rPr>
        <w:t>Положением о формах, периодичности, порядке текущего контроля успеваемости и промежуточной аттестации обучающихся МБОУ Гимназии №4.</w:t>
      </w:r>
    </w:p>
    <w:tbl>
      <w:tblPr>
        <w:tblStyle w:val="af2"/>
        <w:tblW w:w="147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1"/>
        <w:gridCol w:w="1277"/>
        <w:gridCol w:w="1137"/>
        <w:gridCol w:w="1277"/>
        <w:gridCol w:w="4228"/>
        <w:gridCol w:w="140"/>
        <w:gridCol w:w="3828"/>
      </w:tblGrid>
      <w:tr w:rsidR="006B405F" w:rsidRPr="00AA4176" w:rsidTr="009559C9">
        <w:tc>
          <w:tcPr>
            <w:tcW w:w="2821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7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137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277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368" w:type="dxa"/>
            <w:gridSpan w:val="2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828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6B405F" w:rsidRPr="00AA4176" w:rsidTr="009559C9">
        <w:tc>
          <w:tcPr>
            <w:tcW w:w="2821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059" w:type="dxa"/>
            <w:gridSpan w:val="5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3828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ОГЭ</w:t>
            </w:r>
          </w:p>
        </w:tc>
      </w:tr>
      <w:tr w:rsidR="006B405F" w:rsidRPr="00AA4176" w:rsidTr="009559C9">
        <w:tc>
          <w:tcPr>
            <w:tcW w:w="2821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887" w:type="dxa"/>
            <w:gridSpan w:val="6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в классах углубленного изучения литературы </w:t>
            </w:r>
          </w:p>
        </w:tc>
      </w:tr>
      <w:tr w:rsidR="006B405F" w:rsidRPr="00AA4176" w:rsidTr="009559C9">
        <w:tc>
          <w:tcPr>
            <w:tcW w:w="2821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русский язык и родная русская  литература</w:t>
            </w:r>
          </w:p>
        </w:tc>
        <w:tc>
          <w:tcPr>
            <w:tcW w:w="11887" w:type="dxa"/>
            <w:gridSpan w:val="6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 образовательных результатов </w:t>
            </w:r>
          </w:p>
        </w:tc>
      </w:tr>
      <w:tr w:rsidR="006B405F" w:rsidRPr="00AA4176" w:rsidTr="009559C9">
        <w:tc>
          <w:tcPr>
            <w:tcW w:w="2821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иностранный язык (английский)</w:t>
            </w:r>
          </w:p>
        </w:tc>
        <w:tc>
          <w:tcPr>
            <w:tcW w:w="11887" w:type="dxa"/>
            <w:gridSpan w:val="6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в классах углубленного изучения английского языка</w:t>
            </w:r>
          </w:p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9C9" w:rsidRPr="00AA4176" w:rsidTr="009559C9">
        <w:tc>
          <w:tcPr>
            <w:tcW w:w="2821" w:type="dxa"/>
          </w:tcPr>
          <w:p w:rsidR="009559C9" w:rsidRPr="00AA4176" w:rsidRDefault="009559C9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1887" w:type="dxa"/>
            <w:gridSpan w:val="6"/>
          </w:tcPr>
          <w:p w:rsidR="009559C9" w:rsidRPr="00AA4176" w:rsidRDefault="009559C9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образовательных результатов</w:t>
            </w:r>
          </w:p>
        </w:tc>
      </w:tr>
      <w:tr w:rsidR="006B405F" w:rsidRPr="00AA4176" w:rsidTr="009559C9">
        <w:tc>
          <w:tcPr>
            <w:tcW w:w="2821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4" w:type="dxa"/>
            <w:gridSpan w:val="2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473" w:type="dxa"/>
            <w:gridSpan w:val="4"/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9C9" w:rsidRPr="00AA4176" w:rsidTr="009559C9">
        <w:tc>
          <w:tcPr>
            <w:tcW w:w="2821" w:type="dxa"/>
          </w:tcPr>
          <w:p w:rsidR="009559C9" w:rsidRPr="00AA4176" w:rsidRDefault="009559C9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7" w:type="dxa"/>
          </w:tcPr>
          <w:p w:rsidR="009559C9" w:rsidRPr="00AA4176" w:rsidRDefault="009559C9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9559C9" w:rsidRPr="00AA4176" w:rsidRDefault="009559C9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gridSpan w:val="3"/>
          </w:tcPr>
          <w:p w:rsidR="009559C9" w:rsidRPr="00AA4176" w:rsidRDefault="009559C9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образовательных результатов</w:t>
            </w:r>
          </w:p>
        </w:tc>
        <w:tc>
          <w:tcPr>
            <w:tcW w:w="3828" w:type="dxa"/>
          </w:tcPr>
          <w:p w:rsidR="009559C9" w:rsidRPr="00AA4176" w:rsidRDefault="009559C9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ОГЭ</w:t>
            </w:r>
          </w:p>
        </w:tc>
      </w:tr>
      <w:tr w:rsidR="009559C9" w:rsidRPr="00AA4176" w:rsidTr="00D85990">
        <w:tc>
          <w:tcPr>
            <w:tcW w:w="2821" w:type="dxa"/>
          </w:tcPr>
          <w:p w:rsidR="009559C9" w:rsidRPr="00AA4176" w:rsidRDefault="009559C9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7" w:type="dxa"/>
          </w:tcPr>
          <w:p w:rsidR="009559C9" w:rsidRPr="00AA4176" w:rsidRDefault="009559C9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9559C9" w:rsidRPr="00AA4176" w:rsidRDefault="009559C9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gridSpan w:val="3"/>
          </w:tcPr>
          <w:p w:rsidR="009559C9" w:rsidRPr="00AA4176" w:rsidRDefault="009559C9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образовательных результатов</w:t>
            </w:r>
          </w:p>
        </w:tc>
        <w:tc>
          <w:tcPr>
            <w:tcW w:w="3828" w:type="dxa"/>
          </w:tcPr>
          <w:p w:rsidR="009559C9" w:rsidRPr="00AA4176" w:rsidRDefault="009559C9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ОГЭ</w:t>
            </w:r>
          </w:p>
        </w:tc>
      </w:tr>
      <w:tr w:rsidR="009559C9" w:rsidRPr="00AA4176" w:rsidTr="009559C9">
        <w:tc>
          <w:tcPr>
            <w:tcW w:w="2821" w:type="dxa"/>
          </w:tcPr>
          <w:p w:rsidR="009559C9" w:rsidRPr="00AA4176" w:rsidRDefault="009559C9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887" w:type="dxa"/>
            <w:gridSpan w:val="6"/>
          </w:tcPr>
          <w:p w:rsidR="009559C9" w:rsidRPr="00AA4176" w:rsidRDefault="009559C9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образовательных результатов</w:t>
            </w:r>
          </w:p>
        </w:tc>
      </w:tr>
      <w:tr w:rsidR="009559C9" w:rsidRPr="00AA4176" w:rsidTr="009559C9">
        <w:tc>
          <w:tcPr>
            <w:tcW w:w="2821" w:type="dxa"/>
          </w:tcPr>
          <w:p w:rsidR="009559C9" w:rsidRPr="00AA4176" w:rsidRDefault="009559C9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887" w:type="dxa"/>
            <w:gridSpan w:val="6"/>
          </w:tcPr>
          <w:p w:rsidR="009559C9" w:rsidRPr="00AA4176" w:rsidRDefault="009559C9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образовательных результатов</w:t>
            </w:r>
          </w:p>
        </w:tc>
      </w:tr>
      <w:tr w:rsidR="009559C9" w:rsidRPr="00AA4176" w:rsidTr="00D85990">
        <w:tc>
          <w:tcPr>
            <w:tcW w:w="2821" w:type="dxa"/>
          </w:tcPr>
          <w:p w:rsidR="009559C9" w:rsidRPr="00AA4176" w:rsidRDefault="009559C9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887" w:type="dxa"/>
            <w:gridSpan w:val="6"/>
          </w:tcPr>
          <w:p w:rsidR="009559C9" w:rsidRPr="00AA4176" w:rsidRDefault="009559C9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образовательных результатов</w:t>
            </w:r>
          </w:p>
        </w:tc>
      </w:tr>
      <w:tr w:rsidR="009559C9" w:rsidRPr="00AA4176" w:rsidTr="009559C9">
        <w:tc>
          <w:tcPr>
            <w:tcW w:w="2821" w:type="dxa"/>
          </w:tcPr>
          <w:p w:rsidR="009559C9" w:rsidRPr="00AA4176" w:rsidRDefault="009559C9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887" w:type="dxa"/>
            <w:gridSpan w:val="6"/>
          </w:tcPr>
          <w:p w:rsidR="009559C9" w:rsidRPr="00AA4176" w:rsidRDefault="009559C9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образовательных результатов</w:t>
            </w:r>
          </w:p>
        </w:tc>
      </w:tr>
      <w:tr w:rsidR="009559C9" w:rsidRPr="00AA4176" w:rsidTr="009559C9">
        <w:tc>
          <w:tcPr>
            <w:tcW w:w="2821" w:type="dxa"/>
          </w:tcPr>
          <w:p w:rsidR="009559C9" w:rsidRPr="00AA4176" w:rsidRDefault="009559C9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7" w:type="dxa"/>
          </w:tcPr>
          <w:p w:rsidR="009559C9" w:rsidRPr="00AA4176" w:rsidRDefault="009559C9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9559C9" w:rsidRPr="00AA4176" w:rsidRDefault="009559C9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559C9" w:rsidRPr="00AA4176" w:rsidRDefault="009559C9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9559C9" w:rsidRPr="00AA4176" w:rsidRDefault="009559C9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968" w:type="dxa"/>
            <w:gridSpan w:val="2"/>
          </w:tcPr>
          <w:p w:rsidR="009559C9" w:rsidRPr="00AA4176" w:rsidRDefault="009559C9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образовательных результатов</w:t>
            </w:r>
          </w:p>
        </w:tc>
      </w:tr>
      <w:tr w:rsidR="009559C9" w:rsidRPr="00AA4176" w:rsidTr="009559C9">
        <w:tc>
          <w:tcPr>
            <w:tcW w:w="2821" w:type="dxa"/>
          </w:tcPr>
          <w:p w:rsidR="009559C9" w:rsidRPr="00AA4176" w:rsidRDefault="009559C9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887" w:type="dxa"/>
            <w:gridSpan w:val="6"/>
          </w:tcPr>
          <w:p w:rsidR="009559C9" w:rsidRPr="00AA4176" w:rsidRDefault="009559C9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образовательных результатов</w:t>
            </w:r>
          </w:p>
        </w:tc>
      </w:tr>
      <w:tr w:rsidR="009559C9" w:rsidRPr="00AA4176" w:rsidTr="009559C9">
        <w:tc>
          <w:tcPr>
            <w:tcW w:w="2821" w:type="dxa"/>
          </w:tcPr>
          <w:p w:rsidR="009559C9" w:rsidRPr="00AA4176" w:rsidRDefault="009559C9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7" w:type="dxa"/>
          </w:tcPr>
          <w:p w:rsidR="009559C9" w:rsidRPr="00AA4176" w:rsidRDefault="009559C9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9559C9" w:rsidRPr="00AA4176" w:rsidRDefault="009559C9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559C9" w:rsidRPr="00AA4176" w:rsidRDefault="009559C9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196" w:type="dxa"/>
            <w:gridSpan w:val="3"/>
          </w:tcPr>
          <w:p w:rsidR="009559C9" w:rsidRPr="00AA4176" w:rsidRDefault="009559C9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образовательных результатов</w:t>
            </w:r>
          </w:p>
        </w:tc>
      </w:tr>
      <w:tr w:rsidR="009559C9" w:rsidRPr="00AA4176" w:rsidTr="009559C9">
        <w:tc>
          <w:tcPr>
            <w:tcW w:w="2821" w:type="dxa"/>
          </w:tcPr>
          <w:p w:rsidR="009559C9" w:rsidRPr="00AA4176" w:rsidRDefault="009559C9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музыка, </w:t>
            </w:r>
            <w:proofErr w:type="gram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технология, ФК, ОБЖ</w:t>
            </w:r>
          </w:p>
        </w:tc>
        <w:tc>
          <w:tcPr>
            <w:tcW w:w="11887" w:type="dxa"/>
            <w:gridSpan w:val="6"/>
          </w:tcPr>
          <w:p w:rsidR="009559C9" w:rsidRPr="00AA4176" w:rsidRDefault="009559C9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образовательных результатов</w:t>
            </w:r>
          </w:p>
        </w:tc>
      </w:tr>
    </w:tbl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Реализация данного учебного плана полностью удовлетворяет образовательные потребности </w:t>
      </w:r>
      <w:proofErr w:type="gramStart"/>
      <w:r w:rsidRPr="00AA417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 и обеспечивает выполнение федерального государственного образовательного стандарта основного общего образования.</w:t>
      </w: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</w:pP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A417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Среднее общее образование (6-дневная учебная неделя)</w:t>
      </w: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Организация учебного процесса  осуществляется  по 6 - дневной учебной неделе. На уровне среднего образования  обязательная нагрузка соответствует максимальной недельной нагрузке в соответствии с санитарно-эпидемиологическими требованиями к условиям и организации обучения в общеобразовательных учреждениях (37 часов).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Базовые общеобразовательные учебные предметы составляют федеральный компонент учебного плана. Основной целью этой части плана является сохранение единого образовательного пространства и логическое завершение общеобразовательной подготовки.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письмом МОНО от 08.04.2011 г. № 316-01-52-1403/11 «О введении третьего часа физической культуры» введен третий час физической культуры в 10-11 -х классах. Учебный предмет «ОБЖ» изучается как отдельный предмет в объеме 1 час в неделю.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Учебные предметы углубленного изучения также составляют федеральный компонент учебного плана. Основной целью этой части плана является сохранение единого образовательного пространства и логическое завершение общеобразовательной подготовки на углубленном уровне.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К этой части плана следует отнести образовательную область «Русский язык и литература» «Иностранный язык», а именно английского языка (5 часов в неделю), литературы – 4  часа в неделю.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Гимназический компонент реализуется за счет элективных курсов — обязательные учебные предметы по выбору обучающихся, расширяющих гуманитарные предметные области и расширяющие представление о других предметных областях.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Все элективные курсы обеспечены необходимыми УМК, представлены в объеме не менее 68 часов за два года обучения на старшей ступени. С 2017-2018 года в соответствии с изменениями в ФК ГОС (приказ </w:t>
      </w:r>
      <w:proofErr w:type="spellStart"/>
      <w:r w:rsidRPr="00AA4176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 от 07.06.2017 №506) в 10, 11 классе вводится предмет «Астрономия» в объеме 1 час в неделю.</w:t>
      </w:r>
      <w:r w:rsidR="009559C9" w:rsidRPr="00AA4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559C9" w:rsidRPr="00AA4176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="009559C9" w:rsidRPr="00AA4176">
        <w:rPr>
          <w:rFonts w:ascii="Times New Roman" w:eastAsia="Times New Roman" w:hAnsi="Times New Roman" w:cs="Times New Roman"/>
          <w:sz w:val="24"/>
          <w:szCs w:val="24"/>
        </w:rPr>
        <w:t xml:space="preserve"> 10 классов перешли на обучение в соответствии с ФГОС. </w:t>
      </w:r>
      <w:proofErr w:type="gramStart"/>
      <w:r w:rsidR="009559C9" w:rsidRPr="00AA4176">
        <w:rPr>
          <w:rFonts w:ascii="Times New Roman" w:eastAsia="Times New Roman" w:hAnsi="Times New Roman" w:cs="Times New Roman"/>
          <w:sz w:val="24"/>
          <w:szCs w:val="24"/>
        </w:rPr>
        <w:t>В соответствии с выбором обучающихся и их родителей реализуются 6 различных учебных планов: гуманитарного профиля, универсального (базовый, углубленное изучение английского языка.</w:t>
      </w:r>
      <w:proofErr w:type="gramEnd"/>
      <w:r w:rsidR="009559C9" w:rsidRPr="00AA4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559C9" w:rsidRPr="00AA4176">
        <w:rPr>
          <w:rFonts w:ascii="Times New Roman" w:eastAsia="Times New Roman" w:hAnsi="Times New Roman" w:cs="Times New Roman"/>
          <w:sz w:val="24"/>
          <w:szCs w:val="24"/>
        </w:rPr>
        <w:t>Информатики, биологии, химии)</w:t>
      </w:r>
      <w:proofErr w:type="gramEnd"/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обучающихся 10-11 классов проводится в соответствии с Положением о формах, периодичности, порядке текущего контроля успеваемости и промежуточной аттестации обучающихся МБОУ Гимназии №4. </w:t>
      </w:r>
    </w:p>
    <w:tbl>
      <w:tblPr>
        <w:tblStyle w:val="af3"/>
        <w:tblW w:w="14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536"/>
        <w:gridCol w:w="71"/>
        <w:gridCol w:w="4607"/>
      </w:tblGrid>
      <w:tr w:rsidR="006B405F" w:rsidRPr="00AA4176">
        <w:tc>
          <w:tcPr>
            <w:tcW w:w="5495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678" w:type="dxa"/>
            <w:gridSpan w:val="2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6B405F" w:rsidRPr="00AA4176">
        <w:tc>
          <w:tcPr>
            <w:tcW w:w="5495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русский язык </w:t>
            </w:r>
          </w:p>
        </w:tc>
        <w:tc>
          <w:tcPr>
            <w:tcW w:w="4536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678" w:type="dxa"/>
            <w:gridSpan w:val="2"/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AA4176">
        <w:tc>
          <w:tcPr>
            <w:tcW w:w="5495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(углубленное изучение)</w:t>
            </w:r>
          </w:p>
        </w:tc>
        <w:tc>
          <w:tcPr>
            <w:tcW w:w="9214" w:type="dxa"/>
            <w:gridSpan w:val="3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тестирование+говорение</w:t>
            </w:r>
            <w:proofErr w:type="spellEnd"/>
          </w:p>
        </w:tc>
      </w:tr>
      <w:tr w:rsidR="006B405F" w:rsidRPr="00AA4176">
        <w:tc>
          <w:tcPr>
            <w:tcW w:w="5495" w:type="dxa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элективные курсы по всем предметным областям</w:t>
            </w:r>
          </w:p>
        </w:tc>
        <w:tc>
          <w:tcPr>
            <w:tcW w:w="9214" w:type="dxa"/>
            <w:gridSpan w:val="3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C7C7C" w:rsidRPr="00AA4176" w:rsidTr="00D85990">
        <w:tc>
          <w:tcPr>
            <w:tcW w:w="5495" w:type="dxa"/>
          </w:tcPr>
          <w:p w:rsidR="00DC7C7C" w:rsidRPr="00AA4176" w:rsidRDefault="00DC7C7C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07" w:type="dxa"/>
            <w:gridSpan w:val="2"/>
          </w:tcPr>
          <w:p w:rsidR="00DC7C7C" w:rsidRPr="00AA4176" w:rsidRDefault="00DC7C7C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 (базовый учебный план)</w:t>
            </w:r>
          </w:p>
        </w:tc>
        <w:tc>
          <w:tcPr>
            <w:tcW w:w="4607" w:type="dxa"/>
          </w:tcPr>
          <w:p w:rsidR="00DC7C7C" w:rsidRPr="00AA4176" w:rsidRDefault="00DC7C7C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C7C" w:rsidRPr="00AA4176" w:rsidTr="00D85990">
        <w:tc>
          <w:tcPr>
            <w:tcW w:w="5495" w:type="dxa"/>
          </w:tcPr>
          <w:p w:rsidR="00DC7C7C" w:rsidRPr="00AA4176" w:rsidRDefault="00DC7C7C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Химия, информатика, биология</w:t>
            </w:r>
          </w:p>
        </w:tc>
        <w:tc>
          <w:tcPr>
            <w:tcW w:w="4607" w:type="dxa"/>
            <w:gridSpan w:val="2"/>
          </w:tcPr>
          <w:p w:rsidR="00DC7C7C" w:rsidRPr="00AA4176" w:rsidRDefault="00DC7C7C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 (углубленное изучение в соответствии с направлением)</w:t>
            </w:r>
          </w:p>
        </w:tc>
        <w:tc>
          <w:tcPr>
            <w:tcW w:w="4607" w:type="dxa"/>
          </w:tcPr>
          <w:p w:rsidR="00DC7C7C" w:rsidRPr="00AA4176" w:rsidRDefault="00DC7C7C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По всем остальным предметам учебного плана результатом промежуточной аттестации является учет образовательных результатов.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Реализация данного учебного плана полностью удовлетворяет образовательные потребности </w:t>
      </w:r>
      <w:proofErr w:type="gramStart"/>
      <w:r w:rsidRPr="00AA417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 и обеспечивает выполнение федерального государственного образовательного стандарта </w:t>
      </w:r>
      <w:r w:rsidR="00DC7C7C" w:rsidRPr="00AA4176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образования.</w:t>
      </w: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НАЧАЛЬНОЕ ОБЩЕЕ ОБРАЗОВАНИЕ (ФГОС)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(пятидневная учебная неделя) </w:t>
      </w: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4001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8"/>
        <w:gridCol w:w="5387"/>
        <w:gridCol w:w="1134"/>
        <w:gridCol w:w="1134"/>
        <w:gridCol w:w="1134"/>
        <w:gridCol w:w="1134"/>
      </w:tblGrid>
      <w:tr w:rsidR="006B405F" w:rsidRPr="00AA4176">
        <w:trPr>
          <w:trHeight w:val="56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1АБВГ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2АБВГ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3АБВГ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4АБВ</w:t>
            </w:r>
            <w:r w:rsidR="00DC7C7C" w:rsidRPr="00AA4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6B405F" w:rsidRPr="00AA4176"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AA4176"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405F" w:rsidRPr="00AA4176"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05F" w:rsidRPr="00AA4176" w:rsidRDefault="006B405F" w:rsidP="00AA41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405F" w:rsidRPr="00AA4176">
        <w:tc>
          <w:tcPr>
            <w:tcW w:w="40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язык и литературное чтение </w:t>
            </w: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родном языке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Родной (русский) язык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AA4176">
        <w:tc>
          <w:tcPr>
            <w:tcW w:w="40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05F" w:rsidRPr="00AA4176" w:rsidRDefault="006B405F" w:rsidP="00AA41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6B405F" w:rsidP="00AA41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6B405F" w:rsidP="00AA41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6B405F" w:rsidP="00AA41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6B405F" w:rsidP="00AA41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AA4176">
        <w:tc>
          <w:tcPr>
            <w:tcW w:w="4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405F" w:rsidRPr="00AA4176"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405F" w:rsidRPr="00AA4176"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405F" w:rsidRPr="00AA4176"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 (ОРКСЭ)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AA4176"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AA4176"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6B405F" w:rsidP="00AA41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AA4176"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AA4176"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405F" w:rsidRPr="00AA4176"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B405F" w:rsidRPr="00AA4176"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405F" w:rsidRPr="00AA4176"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25B8B" w:rsidRPr="00AA4176" w:rsidRDefault="00825B8B" w:rsidP="00AA4176">
      <w:pPr>
        <w:tabs>
          <w:tab w:val="left" w:pos="2160"/>
        </w:tabs>
        <w:spacing w:line="276" w:lineRule="auto"/>
        <w:ind w:left="2585" w:hanging="425"/>
        <w:jc w:val="center"/>
        <w:rPr>
          <w:rFonts w:ascii="Times New Roman" w:hAnsi="Times New Roman" w:cs="Times New Roman"/>
          <w:sz w:val="24"/>
          <w:szCs w:val="24"/>
        </w:rPr>
      </w:pPr>
    </w:p>
    <w:p w:rsidR="00825B8B" w:rsidRPr="00AA4176" w:rsidRDefault="00825B8B" w:rsidP="00AA4176">
      <w:pPr>
        <w:tabs>
          <w:tab w:val="left" w:pos="2160"/>
        </w:tabs>
        <w:spacing w:line="276" w:lineRule="auto"/>
        <w:ind w:left="2585" w:hanging="425"/>
        <w:jc w:val="center"/>
        <w:rPr>
          <w:rFonts w:ascii="Times New Roman" w:hAnsi="Times New Roman" w:cs="Times New Roman"/>
          <w:sz w:val="24"/>
          <w:szCs w:val="24"/>
        </w:rPr>
      </w:pPr>
    </w:p>
    <w:p w:rsidR="00825B8B" w:rsidRPr="00AA4176" w:rsidRDefault="00825B8B" w:rsidP="00AA4176">
      <w:pPr>
        <w:tabs>
          <w:tab w:val="left" w:pos="2160"/>
        </w:tabs>
        <w:spacing w:line="276" w:lineRule="auto"/>
        <w:ind w:left="2585" w:hanging="425"/>
        <w:jc w:val="center"/>
        <w:rPr>
          <w:rFonts w:ascii="Times New Roman" w:hAnsi="Times New Roman" w:cs="Times New Roman"/>
          <w:sz w:val="24"/>
          <w:szCs w:val="24"/>
        </w:rPr>
      </w:pPr>
    </w:p>
    <w:p w:rsidR="00825B8B" w:rsidRPr="00AA4176" w:rsidRDefault="00825B8B" w:rsidP="00AA4176">
      <w:pPr>
        <w:tabs>
          <w:tab w:val="left" w:pos="2160"/>
        </w:tabs>
        <w:spacing w:line="276" w:lineRule="auto"/>
        <w:ind w:left="2585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AA4176">
        <w:rPr>
          <w:rFonts w:ascii="Times New Roman" w:hAnsi="Times New Roman" w:cs="Times New Roman"/>
          <w:sz w:val="24"/>
          <w:szCs w:val="24"/>
        </w:rPr>
        <w:t>ОСНОВНОЕ ОБЩЕЕ ОБРАЗОВАНИЕ (ФГОС)</w:t>
      </w:r>
    </w:p>
    <w:p w:rsidR="00825B8B" w:rsidRPr="00AA4176" w:rsidRDefault="00825B8B" w:rsidP="00AA4176">
      <w:pPr>
        <w:tabs>
          <w:tab w:val="left" w:pos="2160"/>
        </w:tabs>
        <w:spacing w:line="276" w:lineRule="auto"/>
        <w:ind w:left="1309"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AA4176">
        <w:rPr>
          <w:rFonts w:ascii="Times New Roman" w:hAnsi="Times New Roman" w:cs="Times New Roman"/>
          <w:sz w:val="24"/>
          <w:szCs w:val="24"/>
        </w:rPr>
        <w:t>классы углубленного изучения</w:t>
      </w:r>
    </w:p>
    <w:tbl>
      <w:tblPr>
        <w:tblStyle w:val="aff"/>
        <w:tblW w:w="11028" w:type="dxa"/>
        <w:tblInd w:w="720" w:type="dxa"/>
        <w:tblLook w:val="04A0" w:firstRow="1" w:lastRow="0" w:firstColumn="1" w:lastColumn="0" w:noHBand="0" w:noVBand="1"/>
      </w:tblPr>
      <w:tblGrid>
        <w:gridCol w:w="1883"/>
        <w:gridCol w:w="1972"/>
        <w:gridCol w:w="796"/>
        <w:gridCol w:w="670"/>
        <w:gridCol w:w="796"/>
        <w:gridCol w:w="670"/>
        <w:gridCol w:w="796"/>
        <w:gridCol w:w="670"/>
        <w:gridCol w:w="796"/>
        <w:gridCol w:w="62"/>
        <w:gridCol w:w="740"/>
        <w:gridCol w:w="670"/>
        <w:gridCol w:w="507"/>
      </w:tblGrid>
      <w:tr w:rsidR="00825B8B" w:rsidRPr="00AA4176" w:rsidTr="00825B8B">
        <w:tc>
          <w:tcPr>
            <w:tcW w:w="2091" w:type="dxa"/>
            <w:vMerge w:val="restart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Образователь-</w:t>
            </w:r>
            <w:proofErr w:type="spell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826" w:type="dxa"/>
            <w:vMerge w:val="restart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75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61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74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624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75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64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70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09" w:type="dxa"/>
            <w:gridSpan w:val="2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638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32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8B" w:rsidRPr="00AA4176" w:rsidTr="00825B8B">
        <w:tc>
          <w:tcPr>
            <w:tcW w:w="2091" w:type="dxa"/>
            <w:vMerge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</w:t>
            </w:r>
          </w:p>
        </w:tc>
        <w:tc>
          <w:tcPr>
            <w:tcW w:w="61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</w:t>
            </w:r>
            <w:proofErr w:type="spellEnd"/>
            <w:proofErr w:type="gramEnd"/>
          </w:p>
        </w:tc>
        <w:tc>
          <w:tcPr>
            <w:tcW w:w="74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624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75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64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70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809" w:type="dxa"/>
            <w:gridSpan w:val="2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638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832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8B" w:rsidRPr="00AA4176" w:rsidTr="00825B8B">
        <w:tc>
          <w:tcPr>
            <w:tcW w:w="11028" w:type="dxa"/>
            <w:gridSpan w:val="13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Обязательная часть</w:t>
            </w:r>
          </w:p>
        </w:tc>
      </w:tr>
      <w:tr w:rsidR="00825B8B" w:rsidRPr="00AA4176" w:rsidTr="00825B8B">
        <w:tc>
          <w:tcPr>
            <w:tcW w:w="2091" w:type="dxa"/>
            <w:vMerge w:val="restart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26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" w:type="dxa"/>
            <w:gridSpan w:val="2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8B" w:rsidRPr="00AA4176" w:rsidTr="00825B8B">
        <w:tc>
          <w:tcPr>
            <w:tcW w:w="2091" w:type="dxa"/>
            <w:vMerge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5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dxa"/>
            <w:gridSpan w:val="2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8B" w:rsidRPr="00AA4176" w:rsidTr="00825B8B">
        <w:tc>
          <w:tcPr>
            <w:tcW w:w="2091" w:type="dxa"/>
            <w:vMerge w:val="restart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826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75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1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4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4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4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2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8B" w:rsidRPr="00AA4176" w:rsidTr="00825B8B">
        <w:tc>
          <w:tcPr>
            <w:tcW w:w="2091" w:type="dxa"/>
            <w:vMerge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75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1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4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4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4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2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8B" w:rsidRPr="00AA4176" w:rsidTr="00825B8B">
        <w:tc>
          <w:tcPr>
            <w:tcW w:w="2091" w:type="dxa"/>
            <w:vMerge w:val="restart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26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5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" w:type="dxa"/>
            <w:gridSpan w:val="2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8B" w:rsidRPr="00AA4176" w:rsidTr="00825B8B">
        <w:tc>
          <w:tcPr>
            <w:tcW w:w="2091" w:type="dxa"/>
            <w:vMerge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75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8B" w:rsidRPr="00AA4176" w:rsidTr="00825B8B">
        <w:tc>
          <w:tcPr>
            <w:tcW w:w="2091" w:type="dxa"/>
            <w:vMerge w:val="restart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26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5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8B" w:rsidRPr="00AA4176" w:rsidTr="00825B8B">
        <w:tc>
          <w:tcPr>
            <w:tcW w:w="2091" w:type="dxa"/>
            <w:vMerge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5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" w:type="dxa"/>
            <w:gridSpan w:val="2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8B" w:rsidRPr="00AA4176" w:rsidTr="00825B8B">
        <w:tc>
          <w:tcPr>
            <w:tcW w:w="2091" w:type="dxa"/>
            <w:vMerge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5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dxa"/>
            <w:gridSpan w:val="2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8B" w:rsidRPr="00AA4176" w:rsidTr="00825B8B">
        <w:tc>
          <w:tcPr>
            <w:tcW w:w="2091" w:type="dxa"/>
            <w:vMerge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5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2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8B" w:rsidRPr="00AA4176" w:rsidTr="00825B8B">
        <w:tc>
          <w:tcPr>
            <w:tcW w:w="2091" w:type="dxa"/>
            <w:vMerge w:val="restart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826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5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dxa"/>
            <w:gridSpan w:val="2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8B" w:rsidRPr="00AA4176" w:rsidTr="00825B8B">
        <w:tc>
          <w:tcPr>
            <w:tcW w:w="2091" w:type="dxa"/>
            <w:vMerge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5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2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8B" w:rsidRPr="00AA4176" w:rsidTr="00825B8B">
        <w:tc>
          <w:tcPr>
            <w:tcW w:w="2091" w:type="dxa"/>
            <w:vMerge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5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dxa"/>
            <w:gridSpan w:val="2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8B" w:rsidRPr="00AA4176" w:rsidTr="00825B8B">
        <w:tc>
          <w:tcPr>
            <w:tcW w:w="2091" w:type="dxa"/>
            <w:vMerge w:val="restart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826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dxa"/>
            <w:gridSpan w:val="2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8B" w:rsidRPr="00AA4176" w:rsidTr="00825B8B">
        <w:tc>
          <w:tcPr>
            <w:tcW w:w="2091" w:type="dxa"/>
            <w:vMerge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5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dxa"/>
            <w:gridSpan w:val="2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8B" w:rsidRPr="00AA4176" w:rsidTr="00825B8B">
        <w:tc>
          <w:tcPr>
            <w:tcW w:w="2091" w:type="dxa"/>
            <w:vMerge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5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dxa"/>
            <w:gridSpan w:val="2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8B" w:rsidRPr="00AA4176" w:rsidTr="00825B8B">
        <w:tc>
          <w:tcPr>
            <w:tcW w:w="2091" w:type="dxa"/>
            <w:vMerge w:val="restart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826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2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8B" w:rsidRPr="00AA4176" w:rsidTr="00825B8B">
        <w:tc>
          <w:tcPr>
            <w:tcW w:w="2091" w:type="dxa"/>
            <w:vMerge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2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8B" w:rsidRPr="00AA4176" w:rsidTr="00825B8B">
        <w:tc>
          <w:tcPr>
            <w:tcW w:w="2091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26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5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2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8B" w:rsidRPr="00AA4176" w:rsidTr="00825B8B">
        <w:tc>
          <w:tcPr>
            <w:tcW w:w="2091" w:type="dxa"/>
            <w:vMerge w:val="restart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AA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культура и Основы безопасности </w:t>
            </w:r>
            <w:proofErr w:type="spellStart"/>
            <w:proofErr w:type="gram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жизнедеятель-ности</w:t>
            </w:r>
            <w:proofErr w:type="spellEnd"/>
            <w:proofErr w:type="gramEnd"/>
          </w:p>
        </w:tc>
        <w:tc>
          <w:tcPr>
            <w:tcW w:w="1826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</w:t>
            </w:r>
            <w:r w:rsidRPr="00AA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5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1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" w:type="dxa"/>
            <w:gridSpan w:val="2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8B" w:rsidRPr="00AA4176" w:rsidTr="00825B8B">
        <w:tc>
          <w:tcPr>
            <w:tcW w:w="2091" w:type="dxa"/>
            <w:vMerge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proofErr w:type="spellStart"/>
            <w:proofErr w:type="gram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жизнедеятель-ности</w:t>
            </w:r>
            <w:proofErr w:type="spellEnd"/>
            <w:proofErr w:type="gramEnd"/>
          </w:p>
        </w:tc>
        <w:tc>
          <w:tcPr>
            <w:tcW w:w="75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2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8B" w:rsidRPr="00AA4176" w:rsidTr="00825B8B">
        <w:tc>
          <w:tcPr>
            <w:tcW w:w="2091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26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4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9" w:type="dxa"/>
            <w:gridSpan w:val="2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8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2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8B" w:rsidRPr="00AA4176" w:rsidTr="00825B8B">
        <w:tc>
          <w:tcPr>
            <w:tcW w:w="11028" w:type="dxa"/>
            <w:gridSpan w:val="13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25B8B" w:rsidRPr="00AA4176" w:rsidTr="00825B8B">
        <w:tc>
          <w:tcPr>
            <w:tcW w:w="3917" w:type="dxa"/>
            <w:gridSpan w:val="2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5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dxa"/>
            <w:gridSpan w:val="2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8B" w:rsidRPr="00AA4176" w:rsidTr="00825B8B">
        <w:tc>
          <w:tcPr>
            <w:tcW w:w="3917" w:type="dxa"/>
            <w:gridSpan w:val="2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5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" w:type="dxa"/>
            <w:gridSpan w:val="2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8B" w:rsidRPr="00AA4176" w:rsidTr="00825B8B">
        <w:tc>
          <w:tcPr>
            <w:tcW w:w="3917" w:type="dxa"/>
            <w:gridSpan w:val="2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5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8B" w:rsidRPr="00AA4176" w:rsidTr="00825B8B">
        <w:tc>
          <w:tcPr>
            <w:tcW w:w="3917" w:type="dxa"/>
            <w:gridSpan w:val="2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5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8B" w:rsidRPr="00AA4176" w:rsidTr="00825B8B">
        <w:tc>
          <w:tcPr>
            <w:tcW w:w="3917" w:type="dxa"/>
            <w:gridSpan w:val="2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5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8B" w:rsidRPr="00AA4176" w:rsidTr="00825B8B">
        <w:tc>
          <w:tcPr>
            <w:tcW w:w="3917" w:type="dxa"/>
            <w:gridSpan w:val="2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5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8B" w:rsidRPr="00AA4176" w:rsidTr="00825B8B">
        <w:tc>
          <w:tcPr>
            <w:tcW w:w="3917" w:type="dxa"/>
            <w:gridSpan w:val="2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ИГЗ</w:t>
            </w:r>
          </w:p>
        </w:tc>
        <w:tc>
          <w:tcPr>
            <w:tcW w:w="75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8B" w:rsidRPr="00AA4176" w:rsidTr="00825B8B">
        <w:tc>
          <w:tcPr>
            <w:tcW w:w="3917" w:type="dxa"/>
            <w:gridSpan w:val="2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5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9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4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0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2" w:type="dxa"/>
            <w:gridSpan w:val="2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7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8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2" w:type="dxa"/>
          </w:tcPr>
          <w:p w:rsidR="00825B8B" w:rsidRPr="00AA4176" w:rsidRDefault="00825B8B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200" w:line="276" w:lineRule="auto"/>
        <w:ind w:left="1276" w:hanging="425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C35CF3" w:rsidRPr="00AA4176" w:rsidRDefault="00C35CF3" w:rsidP="00AA4176">
      <w:pPr>
        <w:tabs>
          <w:tab w:val="left" w:pos="2160"/>
        </w:tabs>
        <w:spacing w:line="276" w:lineRule="auto"/>
        <w:ind w:left="1276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AA4176">
        <w:rPr>
          <w:rFonts w:ascii="Times New Roman" w:hAnsi="Times New Roman" w:cs="Times New Roman"/>
          <w:sz w:val="24"/>
          <w:szCs w:val="24"/>
        </w:rPr>
        <w:t>ОСНОВНОЕ ОБЩЕЕ ОБРАЗОВАНИЕ (ФГОС)</w:t>
      </w:r>
    </w:p>
    <w:p w:rsidR="00C35CF3" w:rsidRPr="00AA4176" w:rsidRDefault="00C35CF3" w:rsidP="00AA4176">
      <w:pPr>
        <w:tabs>
          <w:tab w:val="left" w:pos="2160"/>
        </w:tabs>
        <w:spacing w:line="276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AA4176">
        <w:rPr>
          <w:rFonts w:ascii="Times New Roman" w:hAnsi="Times New Roman" w:cs="Times New Roman"/>
          <w:sz w:val="24"/>
          <w:szCs w:val="24"/>
        </w:rPr>
        <w:t>общеобразовательные классы</w:t>
      </w:r>
    </w:p>
    <w:tbl>
      <w:tblPr>
        <w:tblStyle w:val="aff"/>
        <w:tblW w:w="9924" w:type="dxa"/>
        <w:tblInd w:w="720" w:type="dxa"/>
        <w:tblLook w:val="04A0" w:firstRow="1" w:lastRow="0" w:firstColumn="1" w:lastColumn="0" w:noHBand="0" w:noVBand="1"/>
      </w:tblPr>
      <w:tblGrid>
        <w:gridCol w:w="2694"/>
        <w:gridCol w:w="2694"/>
        <w:gridCol w:w="1134"/>
        <w:gridCol w:w="1134"/>
        <w:gridCol w:w="1134"/>
        <w:gridCol w:w="1134"/>
      </w:tblGrid>
      <w:tr w:rsidR="00C35CF3" w:rsidRPr="00AA4176" w:rsidTr="00C35CF3">
        <w:trPr>
          <w:trHeight w:val="552"/>
        </w:trPr>
        <w:tc>
          <w:tcPr>
            <w:tcW w:w="269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69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F3" w:rsidRPr="00AA4176" w:rsidTr="00C35CF3">
        <w:tc>
          <w:tcPr>
            <w:tcW w:w="2694" w:type="dxa"/>
            <w:vMerge w:val="restart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5CF3" w:rsidRPr="00AA4176" w:rsidTr="00C35CF3">
        <w:tc>
          <w:tcPr>
            <w:tcW w:w="2694" w:type="dxa"/>
            <w:vMerge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5CF3" w:rsidRPr="00AA4176" w:rsidTr="00C35CF3">
        <w:tc>
          <w:tcPr>
            <w:tcW w:w="2694" w:type="dxa"/>
            <w:vMerge w:val="restart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9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CF3" w:rsidRPr="00AA4176" w:rsidTr="00C35CF3">
        <w:tc>
          <w:tcPr>
            <w:tcW w:w="2694" w:type="dxa"/>
            <w:vMerge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CF3" w:rsidRPr="00AA4176" w:rsidTr="00C35CF3">
        <w:tc>
          <w:tcPr>
            <w:tcW w:w="2694" w:type="dxa"/>
            <w:vMerge w:val="restart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5CF3" w:rsidRPr="00AA4176" w:rsidTr="00C35CF3">
        <w:tc>
          <w:tcPr>
            <w:tcW w:w="2694" w:type="dxa"/>
            <w:vMerge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F3" w:rsidRPr="00AA4176" w:rsidTr="00C35CF3">
        <w:tc>
          <w:tcPr>
            <w:tcW w:w="2694" w:type="dxa"/>
            <w:vMerge w:val="restart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F3" w:rsidRPr="00AA4176" w:rsidTr="00C35CF3">
        <w:tc>
          <w:tcPr>
            <w:tcW w:w="2694" w:type="dxa"/>
            <w:vMerge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5CF3" w:rsidRPr="00AA4176" w:rsidTr="00C35CF3">
        <w:tc>
          <w:tcPr>
            <w:tcW w:w="2694" w:type="dxa"/>
            <w:vMerge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5CF3" w:rsidRPr="00AA4176" w:rsidTr="00C35CF3">
        <w:tc>
          <w:tcPr>
            <w:tcW w:w="2694" w:type="dxa"/>
            <w:vMerge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CF3" w:rsidRPr="00AA4176" w:rsidTr="00C35CF3">
        <w:tc>
          <w:tcPr>
            <w:tcW w:w="2694" w:type="dxa"/>
            <w:vMerge w:val="restart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9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5CF3" w:rsidRPr="00AA4176" w:rsidTr="00C35CF3">
        <w:tc>
          <w:tcPr>
            <w:tcW w:w="2694" w:type="dxa"/>
            <w:vMerge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CF3" w:rsidRPr="00AA4176" w:rsidTr="00C35CF3">
        <w:tc>
          <w:tcPr>
            <w:tcW w:w="2694" w:type="dxa"/>
            <w:vMerge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5CF3" w:rsidRPr="00AA4176" w:rsidTr="00C35CF3">
        <w:tc>
          <w:tcPr>
            <w:tcW w:w="2694" w:type="dxa"/>
            <w:vMerge w:val="restart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69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5CF3" w:rsidRPr="00AA4176" w:rsidTr="00C35CF3">
        <w:tc>
          <w:tcPr>
            <w:tcW w:w="2694" w:type="dxa"/>
            <w:vMerge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5CF3" w:rsidRPr="00AA4176" w:rsidTr="00C35CF3">
        <w:tc>
          <w:tcPr>
            <w:tcW w:w="2694" w:type="dxa"/>
            <w:vMerge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5CF3" w:rsidRPr="00AA4176" w:rsidTr="00C35CF3">
        <w:tc>
          <w:tcPr>
            <w:tcW w:w="2694" w:type="dxa"/>
            <w:vMerge w:val="restart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CF3" w:rsidRPr="00AA4176" w:rsidTr="00C35CF3">
        <w:tc>
          <w:tcPr>
            <w:tcW w:w="2694" w:type="dxa"/>
            <w:vMerge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CF3" w:rsidRPr="00AA4176" w:rsidTr="00C35CF3">
        <w:tc>
          <w:tcPr>
            <w:tcW w:w="269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9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CF3" w:rsidRPr="00AA4176" w:rsidTr="00C35CF3">
        <w:tc>
          <w:tcPr>
            <w:tcW w:w="2694" w:type="dxa"/>
            <w:vMerge w:val="restart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69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5CF3" w:rsidRPr="00AA4176" w:rsidTr="00C35CF3">
        <w:tc>
          <w:tcPr>
            <w:tcW w:w="2694" w:type="dxa"/>
            <w:vMerge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CF3" w:rsidRPr="00AA4176" w:rsidTr="00C35CF3">
        <w:tc>
          <w:tcPr>
            <w:tcW w:w="269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5CF3" w:rsidRPr="00AA4176" w:rsidTr="00C35CF3">
        <w:tc>
          <w:tcPr>
            <w:tcW w:w="5388" w:type="dxa"/>
            <w:gridSpan w:val="2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текста. Подготовка к ОГЭ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F3" w:rsidRPr="00AA4176" w:rsidTr="00C35CF3">
        <w:tc>
          <w:tcPr>
            <w:tcW w:w="5388" w:type="dxa"/>
            <w:gridSpan w:val="2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F3" w:rsidRPr="00AA4176" w:rsidTr="00C35CF3">
        <w:tc>
          <w:tcPr>
            <w:tcW w:w="5388" w:type="dxa"/>
            <w:gridSpan w:val="2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F3" w:rsidRPr="00AA4176" w:rsidTr="00C35CF3">
        <w:tc>
          <w:tcPr>
            <w:tcW w:w="5388" w:type="dxa"/>
            <w:gridSpan w:val="2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F3" w:rsidRPr="00AA4176" w:rsidTr="00C35CF3">
        <w:tc>
          <w:tcPr>
            <w:tcW w:w="5388" w:type="dxa"/>
            <w:gridSpan w:val="2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F3" w:rsidRPr="00AA4176" w:rsidTr="00C35CF3">
        <w:tc>
          <w:tcPr>
            <w:tcW w:w="5388" w:type="dxa"/>
            <w:gridSpan w:val="2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Индивидуально-групповые занятия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35CF3" w:rsidRPr="00AA4176" w:rsidTr="00C35CF3">
        <w:tc>
          <w:tcPr>
            <w:tcW w:w="5388" w:type="dxa"/>
            <w:gridSpan w:val="2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200" w:line="276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C35CF3" w:rsidRPr="00AA4176" w:rsidRDefault="00C35CF3" w:rsidP="00AA4176">
      <w:pPr>
        <w:tabs>
          <w:tab w:val="left" w:pos="2160"/>
        </w:tabs>
        <w:spacing w:line="276" w:lineRule="auto"/>
        <w:ind w:left="1865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AA4176">
        <w:rPr>
          <w:rFonts w:ascii="Times New Roman" w:hAnsi="Times New Roman" w:cs="Times New Roman"/>
          <w:sz w:val="24"/>
          <w:szCs w:val="24"/>
        </w:rPr>
        <w:t>СРЕДНЕЕ ОБЩЕЕ ОБРАЗОВАНИЕ (ФКГОС)</w:t>
      </w:r>
    </w:p>
    <w:p w:rsidR="00C35CF3" w:rsidRPr="00AA4176" w:rsidRDefault="00C35CF3" w:rsidP="00AA4176">
      <w:pPr>
        <w:spacing w:line="276" w:lineRule="auto"/>
        <w:ind w:left="589"/>
        <w:rPr>
          <w:rFonts w:ascii="Times New Roman" w:hAnsi="Times New Roman" w:cs="Times New Roman"/>
          <w:sz w:val="24"/>
          <w:szCs w:val="24"/>
        </w:rPr>
      </w:pPr>
    </w:p>
    <w:tbl>
      <w:tblPr>
        <w:tblStyle w:val="aff"/>
        <w:tblW w:w="10206" w:type="dxa"/>
        <w:tblInd w:w="726" w:type="dxa"/>
        <w:tblLook w:val="04A0" w:firstRow="1" w:lastRow="0" w:firstColumn="1" w:lastColumn="0" w:noHBand="0" w:noVBand="1"/>
      </w:tblPr>
      <w:tblGrid>
        <w:gridCol w:w="2577"/>
        <w:gridCol w:w="4652"/>
        <w:gridCol w:w="1560"/>
        <w:gridCol w:w="1417"/>
      </w:tblGrid>
      <w:tr w:rsidR="00C35CF3" w:rsidRPr="00AA4176" w:rsidTr="00C35CF3">
        <w:tc>
          <w:tcPr>
            <w:tcW w:w="2577" w:type="dxa"/>
            <w:vMerge w:val="restart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4652" w:type="dxa"/>
            <w:vMerge w:val="restart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56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417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  <w:vMerge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англ./литер</w:t>
            </w:r>
          </w:p>
        </w:tc>
        <w:tc>
          <w:tcPr>
            <w:tcW w:w="1417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</w:p>
        </w:tc>
      </w:tr>
      <w:tr w:rsidR="00C35CF3" w:rsidRPr="00AA4176" w:rsidTr="00C35CF3">
        <w:tc>
          <w:tcPr>
            <w:tcW w:w="2577" w:type="dxa"/>
            <w:vMerge w:val="restart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652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6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Подготовка к ЕГЭ по русскому языку</w:t>
            </w:r>
          </w:p>
        </w:tc>
        <w:tc>
          <w:tcPr>
            <w:tcW w:w="156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Современный отечественный литературный процесс</w:t>
            </w:r>
          </w:p>
        </w:tc>
        <w:tc>
          <w:tcPr>
            <w:tcW w:w="156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</w:p>
        </w:tc>
        <w:tc>
          <w:tcPr>
            <w:tcW w:w="1417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F3" w:rsidRPr="00AA4176" w:rsidTr="00C35CF3">
        <w:tc>
          <w:tcPr>
            <w:tcW w:w="2577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652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 (английский язык)</w:t>
            </w:r>
          </w:p>
        </w:tc>
        <w:tc>
          <w:tcPr>
            <w:tcW w:w="156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</w:p>
        </w:tc>
        <w:tc>
          <w:tcPr>
            <w:tcW w:w="1417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5CF3" w:rsidRPr="00AA4176" w:rsidTr="00C35CF3">
        <w:tc>
          <w:tcPr>
            <w:tcW w:w="2577" w:type="dxa"/>
            <w:vMerge w:val="restart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652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6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1417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417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CF3" w:rsidRPr="00AA4176" w:rsidTr="00C35CF3">
        <w:tc>
          <w:tcPr>
            <w:tcW w:w="2577" w:type="dxa"/>
            <w:vMerge w:val="restart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652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56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56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5CF3" w:rsidRPr="00AA4176" w:rsidTr="00C35CF3">
        <w:tc>
          <w:tcPr>
            <w:tcW w:w="2577" w:type="dxa"/>
            <w:vMerge w:val="restart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4652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6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6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5CF3" w:rsidRPr="00AA4176" w:rsidTr="00C35CF3">
        <w:tc>
          <w:tcPr>
            <w:tcW w:w="2577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652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56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CF3" w:rsidRPr="00AA4176" w:rsidTr="00C35CF3">
        <w:tc>
          <w:tcPr>
            <w:tcW w:w="2577" w:type="dxa"/>
            <w:vMerge w:val="restart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652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6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CF3" w:rsidRPr="00AA4176" w:rsidTr="00C35CF3">
        <w:tc>
          <w:tcPr>
            <w:tcW w:w="2577" w:type="dxa"/>
            <w:tcBorders>
              <w:top w:val="single" w:sz="12" w:space="0" w:color="auto"/>
              <w:bottom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  <w:tcBorders>
              <w:top w:val="single" w:sz="12" w:space="0" w:color="auto"/>
              <w:bottom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35CF3" w:rsidRPr="00AA4176" w:rsidTr="00C35CF3">
        <w:tc>
          <w:tcPr>
            <w:tcW w:w="2577" w:type="dxa"/>
            <w:vMerge w:val="restart"/>
            <w:tcBorders>
              <w:top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Элективные курсы по выбору</w:t>
            </w:r>
          </w:p>
        </w:tc>
        <w:tc>
          <w:tcPr>
            <w:tcW w:w="4652" w:type="dxa"/>
            <w:tcBorders>
              <w:top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Избранные разделы математики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Дискуссионные вопросы отечественной </w:t>
            </w:r>
            <w:r w:rsidRPr="00AA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Экономика, право, политика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Готовимся  к ЕГЭ по биологии</w:t>
            </w:r>
          </w:p>
        </w:tc>
        <w:tc>
          <w:tcPr>
            <w:tcW w:w="2977" w:type="dxa"/>
            <w:gridSpan w:val="2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5CF3" w:rsidRPr="00AA4176" w:rsidTr="00C35CF3">
        <w:trPr>
          <w:trHeight w:val="374"/>
        </w:trPr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Практика подготовки к ЕГЭ по химии</w:t>
            </w:r>
          </w:p>
        </w:tc>
        <w:tc>
          <w:tcPr>
            <w:tcW w:w="2977" w:type="dxa"/>
            <w:gridSpan w:val="2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 по физике</w:t>
            </w:r>
          </w:p>
        </w:tc>
        <w:tc>
          <w:tcPr>
            <w:tcW w:w="2977" w:type="dxa"/>
            <w:gridSpan w:val="2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5CF3" w:rsidRPr="00AA4176" w:rsidTr="00C35CF3">
        <w:tc>
          <w:tcPr>
            <w:tcW w:w="7229" w:type="dxa"/>
            <w:gridSpan w:val="2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56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C35CF3" w:rsidRPr="00AA4176" w:rsidRDefault="00C35CF3" w:rsidP="00AA4176">
      <w:pPr>
        <w:spacing w:line="276" w:lineRule="auto"/>
        <w:ind w:left="589"/>
        <w:rPr>
          <w:rFonts w:ascii="Times New Roman" w:hAnsi="Times New Roman" w:cs="Times New Roman"/>
          <w:sz w:val="24"/>
          <w:szCs w:val="24"/>
        </w:rPr>
      </w:pPr>
    </w:p>
    <w:p w:rsidR="00C35CF3" w:rsidRPr="00AA4176" w:rsidRDefault="00C35CF3" w:rsidP="00AA4176">
      <w:pPr>
        <w:spacing w:line="276" w:lineRule="auto"/>
        <w:ind w:left="589"/>
        <w:rPr>
          <w:rFonts w:ascii="Times New Roman" w:hAnsi="Times New Roman" w:cs="Times New Roman"/>
          <w:sz w:val="24"/>
          <w:szCs w:val="24"/>
        </w:rPr>
      </w:pPr>
    </w:p>
    <w:p w:rsidR="00C35CF3" w:rsidRPr="00AA4176" w:rsidRDefault="00C35CF3" w:rsidP="00AA4176">
      <w:pPr>
        <w:spacing w:line="276" w:lineRule="auto"/>
        <w:ind w:left="589"/>
        <w:rPr>
          <w:rFonts w:ascii="Times New Roman" w:hAnsi="Times New Roman" w:cs="Times New Roman"/>
          <w:sz w:val="24"/>
          <w:szCs w:val="24"/>
        </w:rPr>
      </w:pPr>
    </w:p>
    <w:p w:rsidR="00C35CF3" w:rsidRPr="00AA4176" w:rsidRDefault="00C35CF3" w:rsidP="00AA4176">
      <w:pPr>
        <w:tabs>
          <w:tab w:val="left" w:pos="2160"/>
        </w:tabs>
        <w:spacing w:line="276" w:lineRule="auto"/>
        <w:ind w:left="1865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AA4176">
        <w:rPr>
          <w:rFonts w:ascii="Times New Roman" w:hAnsi="Times New Roman" w:cs="Times New Roman"/>
          <w:sz w:val="24"/>
          <w:szCs w:val="24"/>
        </w:rPr>
        <w:t>СРЕДНЕЕ ОБЩЕЕ ОБРАЗОВАНИЕ (ФГОС)</w:t>
      </w:r>
    </w:p>
    <w:p w:rsidR="00C35CF3" w:rsidRPr="00AA4176" w:rsidRDefault="00C35CF3" w:rsidP="00AA4176">
      <w:pPr>
        <w:tabs>
          <w:tab w:val="left" w:pos="2160"/>
        </w:tabs>
        <w:spacing w:line="276" w:lineRule="auto"/>
        <w:ind w:left="589" w:firstLine="180"/>
        <w:rPr>
          <w:rFonts w:ascii="Times New Roman" w:hAnsi="Times New Roman" w:cs="Times New Roman"/>
          <w:sz w:val="24"/>
          <w:szCs w:val="24"/>
        </w:rPr>
      </w:pPr>
      <w:r w:rsidRPr="00AA4176">
        <w:rPr>
          <w:rFonts w:ascii="Times New Roman" w:hAnsi="Times New Roman" w:cs="Times New Roman"/>
          <w:sz w:val="24"/>
          <w:szCs w:val="24"/>
        </w:rPr>
        <w:t>углубленное изучение русского языка, литературы, английского языка с изучением второго иностранного языка (немецкого)</w:t>
      </w:r>
    </w:p>
    <w:p w:rsidR="00C35CF3" w:rsidRPr="00AA4176" w:rsidRDefault="00C35CF3" w:rsidP="00AA4176">
      <w:pPr>
        <w:spacing w:line="276" w:lineRule="auto"/>
        <w:ind w:left="589"/>
        <w:rPr>
          <w:rFonts w:ascii="Times New Roman" w:hAnsi="Times New Roman" w:cs="Times New Roman"/>
          <w:sz w:val="24"/>
          <w:szCs w:val="24"/>
        </w:rPr>
      </w:pPr>
    </w:p>
    <w:tbl>
      <w:tblPr>
        <w:tblStyle w:val="aff"/>
        <w:tblW w:w="10517" w:type="dxa"/>
        <w:tblInd w:w="726" w:type="dxa"/>
        <w:tblLook w:val="04A0" w:firstRow="1" w:lastRow="0" w:firstColumn="1" w:lastColumn="0" w:noHBand="0" w:noVBand="1"/>
      </w:tblPr>
      <w:tblGrid>
        <w:gridCol w:w="2577"/>
        <w:gridCol w:w="3781"/>
        <w:gridCol w:w="1155"/>
        <w:gridCol w:w="1134"/>
        <w:gridCol w:w="1870"/>
      </w:tblGrid>
      <w:tr w:rsidR="00C35CF3" w:rsidRPr="00AA4176" w:rsidTr="00C35CF3">
        <w:trPr>
          <w:trHeight w:val="869"/>
        </w:trPr>
        <w:tc>
          <w:tcPr>
            <w:tcW w:w="2577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Кол-во часов за 2 года</w:t>
            </w:r>
          </w:p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5CF3" w:rsidRPr="00AA4176" w:rsidTr="00C35CF3">
        <w:tc>
          <w:tcPr>
            <w:tcW w:w="2577" w:type="dxa"/>
            <w:vMerge w:val="restart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Русское правописание: орфография и пунктуация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Подготовка к ЕГЭ по русскому языку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 w:val="restart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35CF3" w:rsidRPr="00AA4176" w:rsidTr="00C35CF3">
        <w:tc>
          <w:tcPr>
            <w:tcW w:w="2577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анализа, </w:t>
            </w:r>
            <w:r w:rsidRPr="00AA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C35CF3" w:rsidRPr="00AA4176" w:rsidTr="00C35CF3">
        <w:tc>
          <w:tcPr>
            <w:tcW w:w="2577" w:type="dxa"/>
            <w:vMerge w:val="restart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Общественно-научные предметы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35CF3" w:rsidRPr="00AA4176" w:rsidTr="00C35CF3">
        <w:tc>
          <w:tcPr>
            <w:tcW w:w="2577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5CF3" w:rsidRPr="00AA4176" w:rsidTr="00C35CF3">
        <w:tc>
          <w:tcPr>
            <w:tcW w:w="2577" w:type="dxa"/>
            <w:vMerge w:val="restart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5CF3" w:rsidRPr="00AA4176" w:rsidTr="00C35CF3">
        <w:tc>
          <w:tcPr>
            <w:tcW w:w="2577" w:type="dxa"/>
            <w:tcBorders>
              <w:top w:val="single" w:sz="12" w:space="0" w:color="auto"/>
              <w:bottom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12" w:space="0" w:color="auto"/>
              <w:bottom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70" w:type="dxa"/>
            <w:tcBorders>
              <w:top w:val="single" w:sz="12" w:space="0" w:color="auto"/>
              <w:bottom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</w:tr>
      <w:tr w:rsidR="00C35CF3" w:rsidRPr="00AA4176" w:rsidTr="00C35CF3">
        <w:tc>
          <w:tcPr>
            <w:tcW w:w="2577" w:type="dxa"/>
            <w:vMerge w:val="restart"/>
            <w:tcBorders>
              <w:top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Элективные курсы </w:t>
            </w:r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по выбору</w:t>
            </w:r>
          </w:p>
        </w:tc>
        <w:tc>
          <w:tcPr>
            <w:tcW w:w="3781" w:type="dxa"/>
            <w:tcBorders>
              <w:top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Подготовка к ЕГЭ по английскому языку</w:t>
            </w:r>
          </w:p>
        </w:tc>
        <w:tc>
          <w:tcPr>
            <w:tcW w:w="2289" w:type="dxa"/>
            <w:gridSpan w:val="2"/>
            <w:tcBorders>
              <w:top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Экономика, право, политика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Дискуссионные вопросы отечественной истории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Решение химических задач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 по физике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Факультативные занятия</w:t>
            </w:r>
          </w:p>
        </w:tc>
        <w:tc>
          <w:tcPr>
            <w:tcW w:w="3781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Современный отечественный литературный процесс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5CF3" w:rsidRPr="00AA4176" w:rsidTr="00C35CF3">
        <w:tc>
          <w:tcPr>
            <w:tcW w:w="6358" w:type="dxa"/>
            <w:gridSpan w:val="2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CF3" w:rsidRPr="00AA4176" w:rsidRDefault="00C35CF3" w:rsidP="00AA4176">
      <w:pPr>
        <w:spacing w:line="276" w:lineRule="auto"/>
        <w:ind w:left="589"/>
        <w:rPr>
          <w:rFonts w:ascii="Times New Roman" w:hAnsi="Times New Roman" w:cs="Times New Roman"/>
          <w:sz w:val="24"/>
          <w:szCs w:val="24"/>
        </w:rPr>
      </w:pPr>
    </w:p>
    <w:p w:rsidR="00C35CF3" w:rsidRPr="00AA4176" w:rsidRDefault="00C35CF3" w:rsidP="00AA4176">
      <w:pPr>
        <w:spacing w:line="276" w:lineRule="auto"/>
        <w:ind w:left="589"/>
        <w:rPr>
          <w:rFonts w:ascii="Times New Roman" w:hAnsi="Times New Roman" w:cs="Times New Roman"/>
          <w:sz w:val="24"/>
          <w:szCs w:val="24"/>
        </w:rPr>
      </w:pPr>
    </w:p>
    <w:p w:rsidR="00C35CF3" w:rsidRPr="00AA4176" w:rsidRDefault="00C35CF3" w:rsidP="00AA4176">
      <w:pPr>
        <w:spacing w:line="276" w:lineRule="auto"/>
        <w:ind w:left="589"/>
        <w:rPr>
          <w:rFonts w:ascii="Times New Roman" w:hAnsi="Times New Roman" w:cs="Times New Roman"/>
          <w:sz w:val="24"/>
          <w:szCs w:val="24"/>
        </w:rPr>
      </w:pPr>
    </w:p>
    <w:p w:rsidR="00C35CF3" w:rsidRPr="00AA4176" w:rsidRDefault="00C35CF3" w:rsidP="00AA4176">
      <w:pPr>
        <w:tabs>
          <w:tab w:val="left" w:pos="2160"/>
        </w:tabs>
        <w:spacing w:line="276" w:lineRule="auto"/>
        <w:ind w:left="1865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AA4176">
        <w:rPr>
          <w:rFonts w:ascii="Times New Roman" w:hAnsi="Times New Roman" w:cs="Times New Roman"/>
          <w:sz w:val="24"/>
          <w:szCs w:val="24"/>
        </w:rPr>
        <w:t>СРЕДНЕЕ ОБЩЕЕ ОБРАЗОВАНИЕ (ФГОС)</w:t>
      </w:r>
    </w:p>
    <w:p w:rsidR="00C35CF3" w:rsidRPr="00AA4176" w:rsidRDefault="00C35CF3" w:rsidP="00AA4176">
      <w:pPr>
        <w:tabs>
          <w:tab w:val="left" w:pos="2160"/>
        </w:tabs>
        <w:spacing w:line="276" w:lineRule="auto"/>
        <w:ind w:left="589"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AA4176">
        <w:rPr>
          <w:rFonts w:ascii="Times New Roman" w:hAnsi="Times New Roman" w:cs="Times New Roman"/>
          <w:sz w:val="24"/>
          <w:szCs w:val="24"/>
        </w:rPr>
        <w:t xml:space="preserve">углубленное изучение русского языка и английского языка </w:t>
      </w:r>
    </w:p>
    <w:p w:rsidR="00C35CF3" w:rsidRPr="00AA4176" w:rsidRDefault="00C35CF3" w:rsidP="00AA4176">
      <w:pPr>
        <w:spacing w:line="276" w:lineRule="auto"/>
        <w:ind w:left="589"/>
        <w:rPr>
          <w:rFonts w:ascii="Times New Roman" w:hAnsi="Times New Roman" w:cs="Times New Roman"/>
          <w:sz w:val="24"/>
          <w:szCs w:val="24"/>
        </w:rPr>
      </w:pPr>
    </w:p>
    <w:tbl>
      <w:tblPr>
        <w:tblStyle w:val="aff"/>
        <w:tblW w:w="10517" w:type="dxa"/>
        <w:tblInd w:w="726" w:type="dxa"/>
        <w:tblLook w:val="04A0" w:firstRow="1" w:lastRow="0" w:firstColumn="1" w:lastColumn="0" w:noHBand="0" w:noVBand="1"/>
      </w:tblPr>
      <w:tblGrid>
        <w:gridCol w:w="2577"/>
        <w:gridCol w:w="3781"/>
        <w:gridCol w:w="1155"/>
        <w:gridCol w:w="1134"/>
        <w:gridCol w:w="1870"/>
      </w:tblGrid>
      <w:tr w:rsidR="00C35CF3" w:rsidRPr="00AA4176" w:rsidTr="00C35CF3">
        <w:trPr>
          <w:trHeight w:val="869"/>
        </w:trPr>
        <w:tc>
          <w:tcPr>
            <w:tcW w:w="2577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Предметная область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Кол-во часов за 2 года</w:t>
            </w:r>
          </w:p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5CF3" w:rsidRPr="00AA4176" w:rsidTr="00C35CF3">
        <w:tc>
          <w:tcPr>
            <w:tcW w:w="2577" w:type="dxa"/>
            <w:vMerge w:val="restart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Русское правописание: орфография и пунктуация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Подготовка к ЕГЭ по русскому языку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C35CF3" w:rsidRPr="00AA4176" w:rsidTr="00C35CF3">
        <w:tc>
          <w:tcPr>
            <w:tcW w:w="2577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C35CF3" w:rsidRPr="00AA4176" w:rsidTr="00C35CF3">
        <w:tc>
          <w:tcPr>
            <w:tcW w:w="2577" w:type="dxa"/>
            <w:vMerge w:val="restart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 w:val="restart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 w:val="restart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5CF3" w:rsidRPr="00AA4176" w:rsidTr="00C35CF3">
        <w:tc>
          <w:tcPr>
            <w:tcW w:w="2577" w:type="dxa"/>
            <w:tcBorders>
              <w:top w:val="single" w:sz="12" w:space="0" w:color="auto"/>
              <w:bottom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12" w:space="0" w:color="auto"/>
              <w:bottom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70" w:type="dxa"/>
            <w:tcBorders>
              <w:top w:val="single" w:sz="12" w:space="0" w:color="auto"/>
              <w:bottom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</w:tr>
      <w:tr w:rsidR="00C35CF3" w:rsidRPr="00AA4176" w:rsidTr="00C35CF3">
        <w:tc>
          <w:tcPr>
            <w:tcW w:w="2577" w:type="dxa"/>
            <w:vMerge w:val="restart"/>
            <w:tcBorders>
              <w:top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Элективные курсы </w:t>
            </w:r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по выбору</w:t>
            </w:r>
          </w:p>
        </w:tc>
        <w:tc>
          <w:tcPr>
            <w:tcW w:w="3781" w:type="dxa"/>
            <w:tcBorders>
              <w:top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Подготовка к ЕГЭ по английскому языку</w:t>
            </w:r>
          </w:p>
        </w:tc>
        <w:tc>
          <w:tcPr>
            <w:tcW w:w="2289" w:type="dxa"/>
            <w:gridSpan w:val="2"/>
            <w:tcBorders>
              <w:top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Экономика, право, политика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Дискуссионные вопросы отечественной истории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Решение химических задач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 по физике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Факультативные занятия</w:t>
            </w:r>
          </w:p>
        </w:tc>
        <w:tc>
          <w:tcPr>
            <w:tcW w:w="3781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Современный отечественный литературный процесс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5CF3" w:rsidRPr="00AA4176" w:rsidTr="00C35CF3">
        <w:tc>
          <w:tcPr>
            <w:tcW w:w="6358" w:type="dxa"/>
            <w:gridSpan w:val="2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CF3" w:rsidRPr="00AA4176" w:rsidRDefault="00C35CF3" w:rsidP="00AA4176">
      <w:pPr>
        <w:spacing w:line="276" w:lineRule="auto"/>
        <w:ind w:left="589"/>
        <w:rPr>
          <w:rFonts w:ascii="Times New Roman" w:hAnsi="Times New Roman" w:cs="Times New Roman"/>
          <w:sz w:val="24"/>
          <w:szCs w:val="24"/>
        </w:rPr>
      </w:pPr>
    </w:p>
    <w:p w:rsidR="00C35CF3" w:rsidRPr="00AA4176" w:rsidRDefault="00C35CF3" w:rsidP="00AA4176">
      <w:pPr>
        <w:spacing w:line="276" w:lineRule="auto"/>
        <w:ind w:left="589"/>
        <w:rPr>
          <w:rFonts w:ascii="Times New Roman" w:hAnsi="Times New Roman" w:cs="Times New Roman"/>
          <w:sz w:val="24"/>
          <w:szCs w:val="24"/>
        </w:rPr>
      </w:pPr>
    </w:p>
    <w:p w:rsidR="00C35CF3" w:rsidRPr="00AA4176" w:rsidRDefault="00C35CF3" w:rsidP="00AA4176">
      <w:pPr>
        <w:spacing w:line="276" w:lineRule="auto"/>
        <w:ind w:left="589"/>
        <w:rPr>
          <w:rFonts w:ascii="Times New Roman" w:hAnsi="Times New Roman" w:cs="Times New Roman"/>
          <w:sz w:val="24"/>
          <w:szCs w:val="24"/>
        </w:rPr>
      </w:pPr>
    </w:p>
    <w:p w:rsidR="00C35CF3" w:rsidRPr="00AA4176" w:rsidRDefault="00C35CF3" w:rsidP="00AA4176">
      <w:pPr>
        <w:tabs>
          <w:tab w:val="left" w:pos="2160"/>
        </w:tabs>
        <w:spacing w:line="276" w:lineRule="auto"/>
        <w:ind w:left="1865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AA4176">
        <w:rPr>
          <w:rFonts w:ascii="Times New Roman" w:hAnsi="Times New Roman" w:cs="Times New Roman"/>
          <w:sz w:val="24"/>
          <w:szCs w:val="24"/>
        </w:rPr>
        <w:t>СРЕДНЕЕ ОБЩЕЕ ОБРАЗОВАНИЕ (ФГОС)</w:t>
      </w:r>
    </w:p>
    <w:p w:rsidR="00C35CF3" w:rsidRPr="00AA4176" w:rsidRDefault="00C35CF3" w:rsidP="00AA4176">
      <w:pPr>
        <w:tabs>
          <w:tab w:val="left" w:pos="2160"/>
        </w:tabs>
        <w:spacing w:line="276" w:lineRule="auto"/>
        <w:ind w:left="589"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AA4176">
        <w:rPr>
          <w:rFonts w:ascii="Times New Roman" w:hAnsi="Times New Roman" w:cs="Times New Roman"/>
          <w:sz w:val="24"/>
          <w:szCs w:val="24"/>
        </w:rPr>
        <w:t>ИУП (углубленное изучение русского языка, биологии)</w:t>
      </w:r>
    </w:p>
    <w:p w:rsidR="00C35CF3" w:rsidRPr="00AA4176" w:rsidRDefault="00C35CF3" w:rsidP="00AA4176">
      <w:pPr>
        <w:spacing w:line="276" w:lineRule="auto"/>
        <w:ind w:left="589"/>
        <w:rPr>
          <w:rFonts w:ascii="Times New Roman" w:hAnsi="Times New Roman" w:cs="Times New Roman"/>
          <w:sz w:val="24"/>
          <w:szCs w:val="24"/>
        </w:rPr>
      </w:pPr>
    </w:p>
    <w:tbl>
      <w:tblPr>
        <w:tblStyle w:val="aff"/>
        <w:tblW w:w="10517" w:type="dxa"/>
        <w:tblInd w:w="726" w:type="dxa"/>
        <w:tblLook w:val="04A0" w:firstRow="1" w:lastRow="0" w:firstColumn="1" w:lastColumn="0" w:noHBand="0" w:noVBand="1"/>
      </w:tblPr>
      <w:tblGrid>
        <w:gridCol w:w="2577"/>
        <w:gridCol w:w="3781"/>
        <w:gridCol w:w="1155"/>
        <w:gridCol w:w="1134"/>
        <w:gridCol w:w="1870"/>
      </w:tblGrid>
      <w:tr w:rsidR="00C35CF3" w:rsidRPr="00AA4176" w:rsidTr="00C35CF3">
        <w:trPr>
          <w:trHeight w:val="869"/>
        </w:trPr>
        <w:tc>
          <w:tcPr>
            <w:tcW w:w="2577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Кол-во часов за 2 года</w:t>
            </w:r>
          </w:p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5CF3" w:rsidRPr="00AA4176" w:rsidTr="00C35CF3">
        <w:tc>
          <w:tcPr>
            <w:tcW w:w="2577" w:type="dxa"/>
            <w:vMerge w:val="restart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Русское правописание: орфография и пунктуация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Подготовка к ЕГЭ по русскому языку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35CF3" w:rsidRPr="00AA4176" w:rsidTr="00C35CF3">
        <w:tc>
          <w:tcPr>
            <w:tcW w:w="2577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</w:t>
            </w:r>
            <w:r w:rsidRPr="00AA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Математика: алгебра и начала </w:t>
            </w:r>
            <w:r w:rsidRPr="00AA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математического анализа, геометрия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C35CF3" w:rsidRPr="00AA4176" w:rsidTr="00C35CF3">
        <w:tc>
          <w:tcPr>
            <w:tcW w:w="2577" w:type="dxa"/>
            <w:vMerge w:val="restart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Общественно-научные предметы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 w:val="restart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C35CF3" w:rsidRPr="00AA4176" w:rsidTr="00C35CF3">
        <w:tc>
          <w:tcPr>
            <w:tcW w:w="2577" w:type="dxa"/>
            <w:vMerge w:val="restart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5CF3" w:rsidRPr="00AA4176" w:rsidTr="00C35CF3">
        <w:tc>
          <w:tcPr>
            <w:tcW w:w="2577" w:type="dxa"/>
            <w:tcBorders>
              <w:top w:val="single" w:sz="12" w:space="0" w:color="auto"/>
              <w:bottom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12" w:space="0" w:color="auto"/>
              <w:bottom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70" w:type="dxa"/>
            <w:tcBorders>
              <w:top w:val="single" w:sz="12" w:space="0" w:color="auto"/>
              <w:bottom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2176</w:t>
            </w:r>
          </w:p>
        </w:tc>
      </w:tr>
      <w:tr w:rsidR="00C35CF3" w:rsidRPr="00AA4176" w:rsidTr="00C35CF3">
        <w:tc>
          <w:tcPr>
            <w:tcW w:w="2577" w:type="dxa"/>
            <w:vMerge w:val="restart"/>
            <w:tcBorders>
              <w:top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Элективные курсы </w:t>
            </w:r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по выбору</w:t>
            </w:r>
          </w:p>
        </w:tc>
        <w:tc>
          <w:tcPr>
            <w:tcW w:w="3781" w:type="dxa"/>
            <w:tcBorders>
              <w:top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Подготовка к ЕГЭ по английскому языку</w:t>
            </w:r>
          </w:p>
        </w:tc>
        <w:tc>
          <w:tcPr>
            <w:tcW w:w="2289" w:type="dxa"/>
            <w:gridSpan w:val="2"/>
            <w:tcBorders>
              <w:top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Экономика, право, политика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Дискуссионные вопросы отечественной истории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Решение химических задач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 по физике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Факультативные занятия</w:t>
            </w:r>
          </w:p>
        </w:tc>
        <w:tc>
          <w:tcPr>
            <w:tcW w:w="3781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Современный отечественный литературный процесс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5CF3" w:rsidRPr="00AA4176" w:rsidTr="00C35CF3">
        <w:tc>
          <w:tcPr>
            <w:tcW w:w="6358" w:type="dxa"/>
            <w:gridSpan w:val="2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2210</w:t>
            </w:r>
          </w:p>
        </w:tc>
      </w:tr>
    </w:tbl>
    <w:p w:rsidR="00C35CF3" w:rsidRPr="00AA4176" w:rsidRDefault="00C35CF3" w:rsidP="00AA4176">
      <w:pPr>
        <w:spacing w:line="276" w:lineRule="auto"/>
        <w:ind w:left="589"/>
        <w:rPr>
          <w:rFonts w:ascii="Times New Roman" w:hAnsi="Times New Roman" w:cs="Times New Roman"/>
          <w:sz w:val="24"/>
          <w:szCs w:val="24"/>
        </w:rPr>
      </w:pPr>
    </w:p>
    <w:p w:rsidR="00C35CF3" w:rsidRPr="00AA4176" w:rsidRDefault="00C35CF3" w:rsidP="00AA4176">
      <w:pPr>
        <w:tabs>
          <w:tab w:val="left" w:pos="2160"/>
        </w:tabs>
        <w:spacing w:line="276" w:lineRule="auto"/>
        <w:ind w:left="1865" w:hanging="425"/>
        <w:jc w:val="center"/>
        <w:rPr>
          <w:rFonts w:ascii="Times New Roman" w:hAnsi="Times New Roman" w:cs="Times New Roman"/>
          <w:sz w:val="24"/>
          <w:szCs w:val="24"/>
        </w:rPr>
      </w:pPr>
    </w:p>
    <w:p w:rsidR="00C35CF3" w:rsidRPr="00AA4176" w:rsidRDefault="00C35CF3" w:rsidP="00AA4176">
      <w:pPr>
        <w:tabs>
          <w:tab w:val="left" w:pos="2160"/>
        </w:tabs>
        <w:spacing w:line="276" w:lineRule="auto"/>
        <w:ind w:left="1865" w:hanging="425"/>
        <w:jc w:val="center"/>
        <w:rPr>
          <w:rFonts w:ascii="Times New Roman" w:hAnsi="Times New Roman" w:cs="Times New Roman"/>
          <w:sz w:val="24"/>
          <w:szCs w:val="24"/>
        </w:rPr>
      </w:pPr>
    </w:p>
    <w:p w:rsidR="00C35CF3" w:rsidRPr="00AA4176" w:rsidRDefault="00C35CF3" w:rsidP="00AA4176">
      <w:pPr>
        <w:tabs>
          <w:tab w:val="left" w:pos="2160"/>
        </w:tabs>
        <w:spacing w:line="276" w:lineRule="auto"/>
        <w:ind w:left="1865" w:hanging="425"/>
        <w:jc w:val="center"/>
        <w:rPr>
          <w:rFonts w:ascii="Times New Roman" w:hAnsi="Times New Roman" w:cs="Times New Roman"/>
          <w:sz w:val="24"/>
          <w:szCs w:val="24"/>
        </w:rPr>
      </w:pPr>
    </w:p>
    <w:p w:rsidR="00C35CF3" w:rsidRPr="00AA4176" w:rsidRDefault="00C35CF3" w:rsidP="00AA4176">
      <w:pPr>
        <w:tabs>
          <w:tab w:val="left" w:pos="2160"/>
        </w:tabs>
        <w:spacing w:line="276" w:lineRule="auto"/>
        <w:ind w:left="1865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AA4176">
        <w:rPr>
          <w:rFonts w:ascii="Times New Roman" w:hAnsi="Times New Roman" w:cs="Times New Roman"/>
          <w:sz w:val="24"/>
          <w:szCs w:val="24"/>
        </w:rPr>
        <w:lastRenderedPageBreak/>
        <w:t>СРЕДНЕЕ ОБЩЕЕ ОБРАЗОВАНИЕ (ФГОС)</w:t>
      </w:r>
    </w:p>
    <w:p w:rsidR="00C35CF3" w:rsidRPr="00AA4176" w:rsidRDefault="00C35CF3" w:rsidP="00AA4176">
      <w:pPr>
        <w:tabs>
          <w:tab w:val="left" w:pos="2160"/>
        </w:tabs>
        <w:spacing w:line="276" w:lineRule="auto"/>
        <w:ind w:left="589"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AA4176">
        <w:rPr>
          <w:rFonts w:ascii="Times New Roman" w:hAnsi="Times New Roman" w:cs="Times New Roman"/>
          <w:sz w:val="24"/>
          <w:szCs w:val="24"/>
        </w:rPr>
        <w:t xml:space="preserve">ИУП (углубленное изучение русского языка и информатики) </w:t>
      </w:r>
    </w:p>
    <w:p w:rsidR="00C35CF3" w:rsidRPr="00AA4176" w:rsidRDefault="00C35CF3" w:rsidP="00AA4176">
      <w:pPr>
        <w:spacing w:line="276" w:lineRule="auto"/>
        <w:ind w:left="589"/>
        <w:rPr>
          <w:rFonts w:ascii="Times New Roman" w:hAnsi="Times New Roman" w:cs="Times New Roman"/>
          <w:sz w:val="24"/>
          <w:szCs w:val="24"/>
        </w:rPr>
      </w:pPr>
    </w:p>
    <w:tbl>
      <w:tblPr>
        <w:tblStyle w:val="aff"/>
        <w:tblW w:w="10517" w:type="dxa"/>
        <w:tblInd w:w="726" w:type="dxa"/>
        <w:tblLook w:val="04A0" w:firstRow="1" w:lastRow="0" w:firstColumn="1" w:lastColumn="0" w:noHBand="0" w:noVBand="1"/>
      </w:tblPr>
      <w:tblGrid>
        <w:gridCol w:w="2577"/>
        <w:gridCol w:w="3781"/>
        <w:gridCol w:w="1155"/>
        <w:gridCol w:w="1134"/>
        <w:gridCol w:w="1870"/>
      </w:tblGrid>
      <w:tr w:rsidR="00C35CF3" w:rsidRPr="00AA4176" w:rsidTr="00C35CF3">
        <w:trPr>
          <w:trHeight w:val="869"/>
        </w:trPr>
        <w:tc>
          <w:tcPr>
            <w:tcW w:w="2577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Кол-во часов за 2 года</w:t>
            </w:r>
          </w:p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5CF3" w:rsidRPr="00AA4176" w:rsidTr="00C35CF3">
        <w:tc>
          <w:tcPr>
            <w:tcW w:w="2577" w:type="dxa"/>
            <w:vMerge w:val="restart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Русское правописание: орфография и пунктуация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Подготовка к ЕГЭ по русскому языку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35CF3" w:rsidRPr="00AA4176" w:rsidTr="00C35CF3">
        <w:tc>
          <w:tcPr>
            <w:tcW w:w="2577" w:type="dxa"/>
            <w:vMerge w:val="restart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C35CF3" w:rsidRPr="00AA4176" w:rsidTr="00C35CF3">
        <w:tc>
          <w:tcPr>
            <w:tcW w:w="2577" w:type="dxa"/>
            <w:vMerge w:val="restart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 w:val="restart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35CF3" w:rsidRPr="00AA4176" w:rsidTr="00C35CF3">
        <w:tc>
          <w:tcPr>
            <w:tcW w:w="2577" w:type="dxa"/>
            <w:vMerge w:val="restart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5CF3" w:rsidRPr="00AA4176" w:rsidTr="00C35CF3">
        <w:tc>
          <w:tcPr>
            <w:tcW w:w="2577" w:type="dxa"/>
            <w:tcBorders>
              <w:top w:val="single" w:sz="12" w:space="0" w:color="auto"/>
              <w:bottom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12" w:space="0" w:color="auto"/>
              <w:bottom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70" w:type="dxa"/>
            <w:tcBorders>
              <w:top w:val="single" w:sz="12" w:space="0" w:color="auto"/>
              <w:bottom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2176</w:t>
            </w:r>
          </w:p>
        </w:tc>
      </w:tr>
      <w:tr w:rsidR="00C35CF3" w:rsidRPr="00AA4176" w:rsidTr="00C35CF3">
        <w:tc>
          <w:tcPr>
            <w:tcW w:w="2577" w:type="dxa"/>
            <w:vMerge w:val="restart"/>
            <w:tcBorders>
              <w:top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Элективные курсы </w:t>
            </w:r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по выбору</w:t>
            </w:r>
          </w:p>
        </w:tc>
        <w:tc>
          <w:tcPr>
            <w:tcW w:w="3781" w:type="dxa"/>
            <w:tcBorders>
              <w:top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Подготовка к ЕГЭ по английскому языку</w:t>
            </w:r>
          </w:p>
        </w:tc>
        <w:tc>
          <w:tcPr>
            <w:tcW w:w="2289" w:type="dxa"/>
            <w:gridSpan w:val="2"/>
            <w:tcBorders>
              <w:top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Экономика, право, политика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Дискуссионные вопросы отечественной истории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Решение химических задач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 по физике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Факультативные занятия</w:t>
            </w:r>
          </w:p>
        </w:tc>
        <w:tc>
          <w:tcPr>
            <w:tcW w:w="3781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Современный отечественный литературный процесс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5CF3" w:rsidRPr="00AA4176" w:rsidTr="00C35CF3">
        <w:tc>
          <w:tcPr>
            <w:tcW w:w="6358" w:type="dxa"/>
            <w:gridSpan w:val="2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CF3" w:rsidRPr="00AA4176" w:rsidRDefault="00C35CF3" w:rsidP="00AA4176">
      <w:pPr>
        <w:spacing w:line="276" w:lineRule="auto"/>
        <w:ind w:left="589"/>
        <w:rPr>
          <w:rFonts w:ascii="Times New Roman" w:hAnsi="Times New Roman" w:cs="Times New Roman"/>
          <w:sz w:val="24"/>
          <w:szCs w:val="24"/>
        </w:rPr>
      </w:pPr>
    </w:p>
    <w:p w:rsidR="00C35CF3" w:rsidRPr="00AA4176" w:rsidRDefault="00C35CF3" w:rsidP="00AA4176">
      <w:pPr>
        <w:spacing w:line="276" w:lineRule="auto"/>
        <w:ind w:left="589"/>
        <w:rPr>
          <w:rFonts w:ascii="Times New Roman" w:hAnsi="Times New Roman" w:cs="Times New Roman"/>
          <w:sz w:val="24"/>
          <w:szCs w:val="24"/>
        </w:rPr>
      </w:pPr>
    </w:p>
    <w:p w:rsidR="00C35CF3" w:rsidRPr="00AA4176" w:rsidRDefault="00C35CF3" w:rsidP="00AA4176">
      <w:pPr>
        <w:spacing w:line="276" w:lineRule="auto"/>
        <w:ind w:left="589"/>
        <w:rPr>
          <w:rFonts w:ascii="Times New Roman" w:hAnsi="Times New Roman" w:cs="Times New Roman"/>
          <w:sz w:val="24"/>
          <w:szCs w:val="24"/>
        </w:rPr>
      </w:pPr>
    </w:p>
    <w:p w:rsidR="00C35CF3" w:rsidRPr="00AA4176" w:rsidRDefault="00C35CF3" w:rsidP="00AA4176">
      <w:pPr>
        <w:tabs>
          <w:tab w:val="left" w:pos="2160"/>
        </w:tabs>
        <w:spacing w:line="276" w:lineRule="auto"/>
        <w:ind w:left="1865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AA4176">
        <w:rPr>
          <w:rFonts w:ascii="Times New Roman" w:hAnsi="Times New Roman" w:cs="Times New Roman"/>
          <w:sz w:val="24"/>
          <w:szCs w:val="24"/>
        </w:rPr>
        <w:t>СРЕДНЕЕ ОБЩЕЕ ОБРАЗОВАНИЕ (ФГОС)</w:t>
      </w:r>
    </w:p>
    <w:p w:rsidR="00C35CF3" w:rsidRPr="00AA4176" w:rsidRDefault="00C35CF3" w:rsidP="00AA4176">
      <w:pPr>
        <w:tabs>
          <w:tab w:val="left" w:pos="2160"/>
        </w:tabs>
        <w:spacing w:line="276" w:lineRule="auto"/>
        <w:ind w:left="589"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AA4176">
        <w:rPr>
          <w:rFonts w:ascii="Times New Roman" w:hAnsi="Times New Roman" w:cs="Times New Roman"/>
          <w:sz w:val="24"/>
          <w:szCs w:val="24"/>
        </w:rPr>
        <w:t>базовый уровень</w:t>
      </w:r>
    </w:p>
    <w:p w:rsidR="00C35CF3" w:rsidRPr="00AA4176" w:rsidRDefault="00C35CF3" w:rsidP="00AA4176">
      <w:pPr>
        <w:spacing w:line="276" w:lineRule="auto"/>
        <w:ind w:left="589"/>
        <w:rPr>
          <w:rFonts w:ascii="Times New Roman" w:hAnsi="Times New Roman" w:cs="Times New Roman"/>
          <w:sz w:val="24"/>
          <w:szCs w:val="24"/>
        </w:rPr>
      </w:pPr>
    </w:p>
    <w:tbl>
      <w:tblPr>
        <w:tblStyle w:val="aff"/>
        <w:tblW w:w="10517" w:type="dxa"/>
        <w:tblInd w:w="726" w:type="dxa"/>
        <w:tblLook w:val="04A0" w:firstRow="1" w:lastRow="0" w:firstColumn="1" w:lastColumn="0" w:noHBand="0" w:noVBand="1"/>
      </w:tblPr>
      <w:tblGrid>
        <w:gridCol w:w="2577"/>
        <w:gridCol w:w="3781"/>
        <w:gridCol w:w="1155"/>
        <w:gridCol w:w="1134"/>
        <w:gridCol w:w="1870"/>
      </w:tblGrid>
      <w:tr w:rsidR="00C35CF3" w:rsidRPr="00AA4176" w:rsidTr="00C35CF3">
        <w:trPr>
          <w:trHeight w:val="869"/>
        </w:trPr>
        <w:tc>
          <w:tcPr>
            <w:tcW w:w="2577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Кол-во часов за 2 года</w:t>
            </w:r>
          </w:p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5CF3" w:rsidRPr="00AA4176" w:rsidTr="00C35CF3">
        <w:tc>
          <w:tcPr>
            <w:tcW w:w="2577" w:type="dxa"/>
            <w:vMerge w:val="restart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Русское правописание: орфография и пунктуация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Подготовка к ЕГЭ по русскому языку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литературный </w:t>
            </w:r>
            <w:r w:rsidRPr="00AA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 язык и родная литература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35CF3" w:rsidRPr="00AA4176" w:rsidTr="00C35CF3">
        <w:tc>
          <w:tcPr>
            <w:tcW w:w="2577" w:type="dxa"/>
            <w:vMerge w:val="restart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 w:val="restart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 w:val="restart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35CF3" w:rsidRPr="00AA4176" w:rsidTr="00C35CF3">
        <w:tc>
          <w:tcPr>
            <w:tcW w:w="2577" w:type="dxa"/>
            <w:vMerge w:val="restart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5CF3" w:rsidRPr="00AA4176" w:rsidTr="00C35CF3">
        <w:tc>
          <w:tcPr>
            <w:tcW w:w="2577" w:type="dxa"/>
            <w:tcBorders>
              <w:top w:val="single" w:sz="12" w:space="0" w:color="auto"/>
              <w:bottom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12" w:space="0" w:color="auto"/>
              <w:bottom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70" w:type="dxa"/>
            <w:tcBorders>
              <w:top w:val="single" w:sz="12" w:space="0" w:color="auto"/>
              <w:bottom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</w:tr>
      <w:tr w:rsidR="00C35CF3" w:rsidRPr="00AA4176" w:rsidTr="00C35CF3">
        <w:tc>
          <w:tcPr>
            <w:tcW w:w="2577" w:type="dxa"/>
            <w:vMerge w:val="restart"/>
            <w:tcBorders>
              <w:top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Элективные курсы </w:t>
            </w:r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по выбору</w:t>
            </w:r>
          </w:p>
        </w:tc>
        <w:tc>
          <w:tcPr>
            <w:tcW w:w="3781" w:type="dxa"/>
            <w:tcBorders>
              <w:top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Подготовка к ЕГЭ по английскому языку</w:t>
            </w:r>
          </w:p>
        </w:tc>
        <w:tc>
          <w:tcPr>
            <w:tcW w:w="2289" w:type="dxa"/>
            <w:gridSpan w:val="2"/>
            <w:tcBorders>
              <w:top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Экономика, право, политика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Дискуссионные вопросы отечественной истории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Решение химических задач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rPr>
          <w:trHeight w:val="683"/>
        </w:trPr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 по физике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Факультативные занятия</w:t>
            </w:r>
          </w:p>
        </w:tc>
        <w:tc>
          <w:tcPr>
            <w:tcW w:w="3781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Современный отечественный литературный процесс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5CF3" w:rsidRPr="00AA4176" w:rsidTr="00C35CF3">
        <w:tc>
          <w:tcPr>
            <w:tcW w:w="6358" w:type="dxa"/>
            <w:gridSpan w:val="2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CF3" w:rsidRPr="00AA4176" w:rsidRDefault="00C35CF3" w:rsidP="00AA4176">
      <w:pPr>
        <w:spacing w:line="276" w:lineRule="auto"/>
        <w:ind w:left="589"/>
        <w:rPr>
          <w:rFonts w:ascii="Times New Roman" w:hAnsi="Times New Roman" w:cs="Times New Roman"/>
          <w:sz w:val="24"/>
          <w:szCs w:val="24"/>
        </w:rPr>
      </w:pPr>
    </w:p>
    <w:p w:rsidR="00C35CF3" w:rsidRPr="00AA4176" w:rsidRDefault="00C35CF3" w:rsidP="00AA4176">
      <w:pPr>
        <w:spacing w:line="276" w:lineRule="auto"/>
        <w:ind w:left="589"/>
        <w:rPr>
          <w:rFonts w:ascii="Times New Roman" w:hAnsi="Times New Roman" w:cs="Times New Roman"/>
          <w:sz w:val="24"/>
          <w:szCs w:val="24"/>
        </w:rPr>
      </w:pPr>
    </w:p>
    <w:p w:rsidR="00C35CF3" w:rsidRPr="00AA4176" w:rsidRDefault="00C35CF3" w:rsidP="00AA4176">
      <w:pPr>
        <w:tabs>
          <w:tab w:val="left" w:pos="2160"/>
        </w:tabs>
        <w:spacing w:line="276" w:lineRule="auto"/>
        <w:ind w:left="1865" w:hanging="425"/>
        <w:jc w:val="center"/>
        <w:rPr>
          <w:rFonts w:ascii="Times New Roman" w:hAnsi="Times New Roman" w:cs="Times New Roman"/>
          <w:sz w:val="24"/>
          <w:szCs w:val="24"/>
        </w:rPr>
      </w:pPr>
    </w:p>
    <w:p w:rsidR="00C35CF3" w:rsidRPr="00AA4176" w:rsidRDefault="00C35CF3" w:rsidP="00AA4176">
      <w:pPr>
        <w:tabs>
          <w:tab w:val="left" w:pos="2160"/>
        </w:tabs>
        <w:spacing w:line="276" w:lineRule="auto"/>
        <w:ind w:left="1865" w:hanging="425"/>
        <w:jc w:val="center"/>
        <w:rPr>
          <w:rFonts w:ascii="Times New Roman" w:hAnsi="Times New Roman" w:cs="Times New Roman"/>
          <w:sz w:val="24"/>
          <w:szCs w:val="24"/>
        </w:rPr>
      </w:pPr>
    </w:p>
    <w:p w:rsidR="00C35CF3" w:rsidRPr="00AA4176" w:rsidRDefault="00C35CF3" w:rsidP="00AA4176">
      <w:pPr>
        <w:tabs>
          <w:tab w:val="left" w:pos="2160"/>
        </w:tabs>
        <w:spacing w:line="276" w:lineRule="auto"/>
        <w:ind w:left="1865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AA4176">
        <w:rPr>
          <w:rFonts w:ascii="Times New Roman" w:hAnsi="Times New Roman" w:cs="Times New Roman"/>
          <w:sz w:val="24"/>
          <w:szCs w:val="24"/>
        </w:rPr>
        <w:t>СРЕДНЕЕ ОБЩЕЕ ОБРАЗОВАНИЕ (ФГОС)</w:t>
      </w:r>
    </w:p>
    <w:p w:rsidR="00C35CF3" w:rsidRPr="00AA4176" w:rsidRDefault="00C35CF3" w:rsidP="00AA4176">
      <w:pPr>
        <w:tabs>
          <w:tab w:val="left" w:pos="2160"/>
        </w:tabs>
        <w:spacing w:line="276" w:lineRule="auto"/>
        <w:ind w:left="589"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AA4176">
        <w:rPr>
          <w:rFonts w:ascii="Times New Roman" w:hAnsi="Times New Roman" w:cs="Times New Roman"/>
          <w:sz w:val="24"/>
          <w:szCs w:val="24"/>
        </w:rPr>
        <w:t xml:space="preserve">ИУП (углубленное изучение русского языка и химии) </w:t>
      </w:r>
    </w:p>
    <w:p w:rsidR="00C35CF3" w:rsidRPr="00AA4176" w:rsidRDefault="00C35CF3" w:rsidP="00AA4176">
      <w:pPr>
        <w:spacing w:line="276" w:lineRule="auto"/>
        <w:ind w:left="589"/>
        <w:rPr>
          <w:rFonts w:ascii="Times New Roman" w:hAnsi="Times New Roman" w:cs="Times New Roman"/>
          <w:sz w:val="24"/>
          <w:szCs w:val="24"/>
        </w:rPr>
      </w:pPr>
    </w:p>
    <w:tbl>
      <w:tblPr>
        <w:tblStyle w:val="aff"/>
        <w:tblW w:w="10517" w:type="dxa"/>
        <w:tblInd w:w="726" w:type="dxa"/>
        <w:tblLook w:val="04A0" w:firstRow="1" w:lastRow="0" w:firstColumn="1" w:lastColumn="0" w:noHBand="0" w:noVBand="1"/>
      </w:tblPr>
      <w:tblGrid>
        <w:gridCol w:w="2577"/>
        <w:gridCol w:w="3781"/>
        <w:gridCol w:w="1155"/>
        <w:gridCol w:w="1134"/>
        <w:gridCol w:w="1870"/>
      </w:tblGrid>
      <w:tr w:rsidR="00C35CF3" w:rsidRPr="00AA4176" w:rsidTr="00C35CF3">
        <w:trPr>
          <w:trHeight w:val="869"/>
        </w:trPr>
        <w:tc>
          <w:tcPr>
            <w:tcW w:w="2577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Кол-во часов за 2 года</w:t>
            </w:r>
          </w:p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5CF3" w:rsidRPr="00AA4176" w:rsidTr="00C35CF3">
        <w:tc>
          <w:tcPr>
            <w:tcW w:w="2577" w:type="dxa"/>
            <w:vMerge w:val="restart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Русское правописание: орфография и пунктуация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Подготовка к ЕГЭ по русскому языку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35CF3" w:rsidRPr="00AA4176" w:rsidTr="00C35CF3">
        <w:tc>
          <w:tcPr>
            <w:tcW w:w="2577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C35CF3" w:rsidRPr="00AA4176" w:rsidTr="00C35CF3">
        <w:tc>
          <w:tcPr>
            <w:tcW w:w="2577" w:type="dxa"/>
            <w:vMerge w:val="restart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Общественно-научные </w:t>
            </w:r>
            <w:r w:rsidRPr="00AA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 w:val="restart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C35CF3" w:rsidRPr="00AA4176" w:rsidTr="00C35CF3">
        <w:tc>
          <w:tcPr>
            <w:tcW w:w="2577" w:type="dxa"/>
            <w:vMerge w:val="restart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5CF3" w:rsidRPr="00AA4176" w:rsidTr="00C35CF3">
        <w:tc>
          <w:tcPr>
            <w:tcW w:w="2577" w:type="dxa"/>
            <w:tcBorders>
              <w:top w:val="single" w:sz="12" w:space="0" w:color="auto"/>
              <w:bottom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12" w:space="0" w:color="auto"/>
              <w:bottom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70" w:type="dxa"/>
            <w:tcBorders>
              <w:top w:val="single" w:sz="12" w:space="0" w:color="auto"/>
              <w:bottom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</w:tr>
      <w:tr w:rsidR="00C35CF3" w:rsidRPr="00AA4176" w:rsidTr="00C35CF3">
        <w:tc>
          <w:tcPr>
            <w:tcW w:w="2577" w:type="dxa"/>
            <w:vMerge w:val="restart"/>
            <w:tcBorders>
              <w:top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Элективные курсы </w:t>
            </w:r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по выбору</w:t>
            </w:r>
          </w:p>
        </w:tc>
        <w:tc>
          <w:tcPr>
            <w:tcW w:w="3781" w:type="dxa"/>
            <w:tcBorders>
              <w:top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Подготовка к ЕГЭ по английскому языку</w:t>
            </w:r>
          </w:p>
        </w:tc>
        <w:tc>
          <w:tcPr>
            <w:tcW w:w="2289" w:type="dxa"/>
            <w:gridSpan w:val="2"/>
            <w:tcBorders>
              <w:top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12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Экономика, право, политика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Дискуссионные вопросы отечественной истории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Решение химических задач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  <w:vMerge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 по физике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5CF3" w:rsidRPr="00AA4176" w:rsidTr="00C35CF3">
        <w:tc>
          <w:tcPr>
            <w:tcW w:w="2577" w:type="dxa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Факультативные занятия</w:t>
            </w:r>
          </w:p>
        </w:tc>
        <w:tc>
          <w:tcPr>
            <w:tcW w:w="3781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Современный отечественный литературный процесс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5CF3" w:rsidRPr="00AA4176" w:rsidTr="00C35CF3">
        <w:tc>
          <w:tcPr>
            <w:tcW w:w="6358" w:type="dxa"/>
            <w:gridSpan w:val="2"/>
          </w:tcPr>
          <w:p w:rsidR="00C35CF3" w:rsidRPr="00AA4176" w:rsidRDefault="00C35CF3" w:rsidP="00AA4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55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35CF3" w:rsidRPr="00AA4176" w:rsidRDefault="00C35CF3" w:rsidP="00AA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2176</w:t>
            </w:r>
          </w:p>
        </w:tc>
      </w:tr>
    </w:tbl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AA4176" w:rsidRDefault="001360B2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>5.2</w:t>
      </w:r>
      <w:r w:rsidR="00DE183B" w:rsidRPr="00AA4176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ЕГЭ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>Сравнительный анализ результатов ЕГЭ</w:t>
      </w:r>
    </w:p>
    <w:tbl>
      <w:tblPr>
        <w:tblStyle w:val="af8"/>
        <w:tblW w:w="139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979"/>
        <w:gridCol w:w="1035"/>
        <w:gridCol w:w="919"/>
        <w:gridCol w:w="809"/>
        <w:gridCol w:w="679"/>
        <w:gridCol w:w="1173"/>
        <w:gridCol w:w="954"/>
        <w:gridCol w:w="930"/>
        <w:gridCol w:w="850"/>
        <w:gridCol w:w="1134"/>
        <w:gridCol w:w="993"/>
        <w:gridCol w:w="1198"/>
        <w:gridCol w:w="786"/>
      </w:tblGrid>
      <w:tr w:rsidR="00C46E22" w:rsidRPr="00AA4176" w:rsidTr="00D85990">
        <w:tc>
          <w:tcPr>
            <w:tcW w:w="495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42" w:type="dxa"/>
            <w:gridSpan w:val="4"/>
            <w:tcBorders>
              <w:righ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907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4111" w:type="dxa"/>
            <w:gridSpan w:val="4"/>
            <w:tcBorders>
              <w:lef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C46E22" w:rsidRPr="00AA4176" w:rsidTr="00D85990">
        <w:tc>
          <w:tcPr>
            <w:tcW w:w="495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919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мах</w:t>
            </w:r>
          </w:p>
        </w:tc>
        <w:tc>
          <w:tcPr>
            <w:tcW w:w="809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679" w:type="dxa"/>
            <w:tcBorders>
              <w:righ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73" w:type="dxa"/>
            <w:tcBorders>
              <w:lef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954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мах</w:t>
            </w:r>
          </w:p>
        </w:tc>
        <w:tc>
          <w:tcPr>
            <w:tcW w:w="930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993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мах</w:t>
            </w:r>
          </w:p>
        </w:tc>
        <w:tc>
          <w:tcPr>
            <w:tcW w:w="1198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786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C46E22" w:rsidRPr="00AA4176" w:rsidTr="00D85990">
        <w:tc>
          <w:tcPr>
            <w:tcW w:w="495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9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35" w:type="dxa"/>
          </w:tcPr>
          <w:p w:rsidR="00C46E22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83,08</w:t>
            </w:r>
          </w:p>
        </w:tc>
        <w:tc>
          <w:tcPr>
            <w:tcW w:w="919" w:type="dxa"/>
          </w:tcPr>
          <w:p w:rsidR="00C46E22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9" w:type="dxa"/>
          </w:tcPr>
          <w:p w:rsidR="00C46E22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79" w:type="dxa"/>
            <w:tcBorders>
              <w:righ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954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0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993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98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86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E22" w:rsidRPr="00AA4176" w:rsidTr="00D85990">
        <w:tc>
          <w:tcPr>
            <w:tcW w:w="495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(баз)</w:t>
            </w:r>
          </w:p>
        </w:tc>
        <w:tc>
          <w:tcPr>
            <w:tcW w:w="1035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righ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954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993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E22" w:rsidRPr="00AA4176" w:rsidTr="00D85990">
        <w:tc>
          <w:tcPr>
            <w:tcW w:w="495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</w:t>
            </w:r>
            <w:proofErr w:type="spellStart"/>
            <w:proofErr w:type="gram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5" w:type="dxa"/>
          </w:tcPr>
          <w:p w:rsidR="00C46E22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61,29</w:t>
            </w:r>
          </w:p>
        </w:tc>
        <w:tc>
          <w:tcPr>
            <w:tcW w:w="919" w:type="dxa"/>
          </w:tcPr>
          <w:p w:rsidR="00C46E22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09" w:type="dxa"/>
          </w:tcPr>
          <w:p w:rsidR="00C46E22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9" w:type="dxa"/>
            <w:tcBorders>
              <w:righ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60,08</w:t>
            </w:r>
          </w:p>
        </w:tc>
        <w:tc>
          <w:tcPr>
            <w:tcW w:w="954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30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56,88</w:t>
            </w:r>
          </w:p>
        </w:tc>
        <w:tc>
          <w:tcPr>
            <w:tcW w:w="993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98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6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E22" w:rsidRPr="00AA4176" w:rsidTr="00D85990">
        <w:tc>
          <w:tcPr>
            <w:tcW w:w="495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35" w:type="dxa"/>
          </w:tcPr>
          <w:p w:rsidR="00C46E22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919" w:type="dxa"/>
          </w:tcPr>
          <w:p w:rsidR="00C46E22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9" w:type="dxa"/>
          </w:tcPr>
          <w:p w:rsidR="00C46E22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79" w:type="dxa"/>
            <w:tcBorders>
              <w:righ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54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30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993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98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6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E22" w:rsidRPr="00AA4176" w:rsidTr="00D85990">
        <w:tc>
          <w:tcPr>
            <w:tcW w:w="495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35" w:type="dxa"/>
          </w:tcPr>
          <w:p w:rsidR="00C46E22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67,67</w:t>
            </w:r>
          </w:p>
        </w:tc>
        <w:tc>
          <w:tcPr>
            <w:tcW w:w="919" w:type="dxa"/>
          </w:tcPr>
          <w:p w:rsidR="00C46E22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9" w:type="dxa"/>
          </w:tcPr>
          <w:p w:rsidR="00C46E22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79" w:type="dxa"/>
            <w:tcBorders>
              <w:righ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954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30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53,14</w:t>
            </w:r>
          </w:p>
        </w:tc>
        <w:tc>
          <w:tcPr>
            <w:tcW w:w="993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98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6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22" w:rsidRPr="00AA4176" w:rsidTr="00D85990">
        <w:tc>
          <w:tcPr>
            <w:tcW w:w="495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9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35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righ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954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30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98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86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E22" w:rsidRPr="00AA4176" w:rsidTr="00D85990">
        <w:tc>
          <w:tcPr>
            <w:tcW w:w="495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9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35" w:type="dxa"/>
          </w:tcPr>
          <w:p w:rsidR="00C46E22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42,67</w:t>
            </w:r>
          </w:p>
        </w:tc>
        <w:tc>
          <w:tcPr>
            <w:tcW w:w="919" w:type="dxa"/>
          </w:tcPr>
          <w:p w:rsidR="00C46E22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9" w:type="dxa"/>
          </w:tcPr>
          <w:p w:rsidR="00C46E22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9" w:type="dxa"/>
            <w:tcBorders>
              <w:right w:val="single" w:sz="12" w:space="0" w:color="000000"/>
            </w:tcBorders>
          </w:tcPr>
          <w:p w:rsidR="00C46E22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lef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954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30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41,83</w:t>
            </w:r>
          </w:p>
        </w:tc>
        <w:tc>
          <w:tcPr>
            <w:tcW w:w="993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8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6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6E22" w:rsidRPr="00AA4176" w:rsidTr="00D85990">
        <w:tc>
          <w:tcPr>
            <w:tcW w:w="495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9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35" w:type="dxa"/>
          </w:tcPr>
          <w:p w:rsidR="00C46E22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19" w:type="dxa"/>
          </w:tcPr>
          <w:p w:rsidR="00C46E22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09" w:type="dxa"/>
          </w:tcPr>
          <w:p w:rsidR="00C46E22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79" w:type="dxa"/>
            <w:tcBorders>
              <w:righ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54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30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76,33</w:t>
            </w:r>
          </w:p>
        </w:tc>
        <w:tc>
          <w:tcPr>
            <w:tcW w:w="993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98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86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E22" w:rsidRPr="00AA4176" w:rsidTr="00D85990">
        <w:tc>
          <w:tcPr>
            <w:tcW w:w="495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9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35" w:type="dxa"/>
          </w:tcPr>
          <w:p w:rsidR="00C46E22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19" w:type="dxa"/>
          </w:tcPr>
          <w:p w:rsidR="00C46E22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09" w:type="dxa"/>
          </w:tcPr>
          <w:p w:rsidR="00C46E22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79" w:type="dxa"/>
            <w:tcBorders>
              <w:righ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75,33</w:t>
            </w:r>
          </w:p>
        </w:tc>
        <w:tc>
          <w:tcPr>
            <w:tcW w:w="954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30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993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98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86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E22" w:rsidRPr="00AA4176" w:rsidTr="00D85990">
        <w:tc>
          <w:tcPr>
            <w:tcW w:w="495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9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35" w:type="dxa"/>
          </w:tcPr>
          <w:p w:rsidR="00C46E22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61,57</w:t>
            </w:r>
          </w:p>
        </w:tc>
        <w:tc>
          <w:tcPr>
            <w:tcW w:w="919" w:type="dxa"/>
          </w:tcPr>
          <w:p w:rsidR="00C46E22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09" w:type="dxa"/>
          </w:tcPr>
          <w:p w:rsidR="00C46E22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79" w:type="dxa"/>
            <w:tcBorders>
              <w:righ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70,42</w:t>
            </w:r>
          </w:p>
        </w:tc>
        <w:tc>
          <w:tcPr>
            <w:tcW w:w="954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30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993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98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86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E22" w:rsidRPr="00AA4176" w:rsidTr="00D85990">
        <w:tc>
          <w:tcPr>
            <w:tcW w:w="495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9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35" w:type="dxa"/>
          </w:tcPr>
          <w:p w:rsidR="00C46E22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79,71</w:t>
            </w:r>
          </w:p>
        </w:tc>
        <w:tc>
          <w:tcPr>
            <w:tcW w:w="919" w:type="dxa"/>
          </w:tcPr>
          <w:p w:rsidR="00C46E22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09" w:type="dxa"/>
          </w:tcPr>
          <w:p w:rsidR="00C46E22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79" w:type="dxa"/>
            <w:tcBorders>
              <w:righ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76,78</w:t>
            </w:r>
          </w:p>
        </w:tc>
        <w:tc>
          <w:tcPr>
            <w:tcW w:w="954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30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993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98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6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E22" w:rsidRPr="00AA4176" w:rsidTr="00D85990">
        <w:tc>
          <w:tcPr>
            <w:tcW w:w="495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9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35" w:type="dxa"/>
          </w:tcPr>
          <w:p w:rsidR="00C46E22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19" w:type="dxa"/>
          </w:tcPr>
          <w:p w:rsidR="00C46E22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09" w:type="dxa"/>
          </w:tcPr>
          <w:p w:rsidR="00C46E22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79" w:type="dxa"/>
            <w:tcBorders>
              <w:righ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954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30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993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98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86" w:type="dxa"/>
          </w:tcPr>
          <w:p w:rsidR="00C46E22" w:rsidRPr="00AA4176" w:rsidRDefault="00C46E2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A4176" w:rsidRPr="00AA4176" w:rsidRDefault="00AA4176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176" w:rsidRPr="00AA4176" w:rsidRDefault="00AA4176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176" w:rsidRPr="00AA4176" w:rsidRDefault="00AA4176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176" w:rsidRPr="00AA4176" w:rsidRDefault="00AA4176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176" w:rsidRPr="00AA4176" w:rsidRDefault="00AA4176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176" w:rsidRPr="00AA4176" w:rsidRDefault="00AA4176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176" w:rsidRPr="00AA4176" w:rsidRDefault="00AA4176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405F" w:rsidRPr="00AA4176" w:rsidRDefault="001360B2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>5.3</w:t>
      </w:r>
      <w:r w:rsidR="00DE183B" w:rsidRPr="00AA4176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ОГЭ в 9-х классах</w:t>
      </w: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Сравнительный анализ результатов ОГЭ</w:t>
      </w:r>
    </w:p>
    <w:p w:rsidR="00C46E22" w:rsidRPr="00AA4176" w:rsidRDefault="00C46E22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В 2020 учебном году ОГЭ не проводилось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tbl>
      <w:tblPr>
        <w:tblStyle w:val="af9"/>
        <w:tblW w:w="139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7"/>
        <w:gridCol w:w="1275"/>
        <w:gridCol w:w="1276"/>
        <w:gridCol w:w="1276"/>
        <w:gridCol w:w="1276"/>
        <w:gridCol w:w="1275"/>
        <w:gridCol w:w="1276"/>
        <w:gridCol w:w="1276"/>
        <w:gridCol w:w="1276"/>
        <w:gridCol w:w="1276"/>
      </w:tblGrid>
      <w:tr w:rsidR="006B405F" w:rsidRPr="00AA4176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предмет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6B405F" w:rsidRPr="00AA4176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6B405F" w:rsidP="00AA41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тм</w:t>
            </w:r>
            <w:proofErr w:type="spell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тм</w:t>
            </w:r>
            <w:proofErr w:type="spell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тм</w:t>
            </w:r>
            <w:proofErr w:type="spell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</w:tc>
      </w:tr>
      <w:tr w:rsidR="006B405F" w:rsidRPr="00AA417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6B405F" w:rsidRPr="00AA417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6B405F" w:rsidRPr="00AA417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6B405F" w:rsidRPr="00AA417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6B405F" w:rsidRPr="00AA417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6B405F" w:rsidRPr="00AA417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6B405F" w:rsidRPr="00AA417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6B405F" w:rsidRPr="00AA417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6B405F" w:rsidRPr="00AA417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6B405F" w:rsidRPr="00AA417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B405F" w:rsidRPr="00AA417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</w:tr>
    </w:tbl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AA4176" w:rsidRDefault="001360B2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 xml:space="preserve">5.4 </w:t>
      </w:r>
      <w:r w:rsidR="00DE183B" w:rsidRPr="00AA4176">
        <w:rPr>
          <w:rFonts w:ascii="Times New Roman" w:eastAsia="Times New Roman" w:hAnsi="Times New Roman" w:cs="Times New Roman"/>
          <w:b/>
          <w:sz w:val="24"/>
          <w:szCs w:val="24"/>
        </w:rPr>
        <w:t xml:space="preserve"> Достижения учащихся в олимпиадах (региональных и всероссийских)</w:t>
      </w:r>
    </w:p>
    <w:tbl>
      <w:tblPr>
        <w:tblStyle w:val="afa"/>
        <w:tblW w:w="157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70"/>
        <w:gridCol w:w="614"/>
        <w:gridCol w:w="757"/>
        <w:gridCol w:w="519"/>
        <w:gridCol w:w="853"/>
        <w:gridCol w:w="564"/>
        <w:gridCol w:w="807"/>
        <w:gridCol w:w="752"/>
        <w:gridCol w:w="620"/>
        <w:gridCol w:w="940"/>
        <w:gridCol w:w="850"/>
        <w:gridCol w:w="1134"/>
        <w:gridCol w:w="425"/>
        <w:gridCol w:w="2079"/>
        <w:gridCol w:w="236"/>
        <w:gridCol w:w="17"/>
        <w:gridCol w:w="236"/>
        <w:gridCol w:w="912"/>
        <w:gridCol w:w="2079"/>
      </w:tblGrid>
      <w:tr w:rsidR="006B405F" w:rsidRPr="00AA4176" w:rsidTr="0005021F">
        <w:trPr>
          <w:trHeight w:val="365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AA4176" w:rsidTr="0005021F">
        <w:trPr>
          <w:trHeight w:val="365"/>
        </w:trPr>
        <w:tc>
          <w:tcPr>
            <w:tcW w:w="68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ОУ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5021F"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AA4176" w:rsidTr="0005021F">
        <w:trPr>
          <w:trHeight w:val="386"/>
        </w:trPr>
        <w:tc>
          <w:tcPr>
            <w:tcW w:w="68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в 7-11 </w:t>
            </w: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AA4176" w:rsidTr="0005021F">
        <w:trPr>
          <w:trHeight w:val="386"/>
        </w:trPr>
        <w:tc>
          <w:tcPr>
            <w:tcW w:w="68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них, учащихся 9-11 </w:t>
            </w:r>
            <w:proofErr w:type="spellStart"/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AA4176" w:rsidTr="0005021F">
        <w:trPr>
          <w:trHeight w:val="365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1360B2" w:rsidRPr="00AA4176" w:rsidRDefault="001360B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1360B2" w:rsidRPr="00AA4176" w:rsidRDefault="001360B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1360B2" w:rsidRPr="00AA4176" w:rsidRDefault="001360B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DC78CF" w:rsidRPr="00AA4176" w:rsidRDefault="00DC78C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DC78CF" w:rsidRPr="00AA4176" w:rsidRDefault="00DC78C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DC78CF" w:rsidRPr="00AA4176" w:rsidRDefault="00DC78C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DC78CF" w:rsidRPr="00AA4176" w:rsidRDefault="00DC78C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DC78CF" w:rsidRPr="00AA4176" w:rsidRDefault="00DC78C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DC78CF" w:rsidRPr="00AA4176" w:rsidRDefault="00DC78C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DC78CF" w:rsidRPr="00AA4176" w:rsidRDefault="00DC78C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DC78CF" w:rsidRPr="00AA4176" w:rsidRDefault="00DC78C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B405F" w:rsidRPr="00AA4176" w:rsidTr="0005021F">
        <w:trPr>
          <w:trHeight w:val="365"/>
        </w:trPr>
        <w:tc>
          <w:tcPr>
            <w:tcW w:w="1576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B405F" w:rsidRPr="00AA4176" w:rsidRDefault="001360B2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5.5 </w:t>
            </w:r>
            <w:r w:rsidR="00DE183B" w:rsidRPr="00AA4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Результаты участия обучающихся в этапах Всероссийской олимпиады школьников </w:t>
            </w:r>
          </w:p>
        </w:tc>
      </w:tr>
      <w:tr w:rsidR="006B405F" w:rsidRPr="00AA4176" w:rsidTr="0005021F">
        <w:trPr>
          <w:trHeight w:val="365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B405F" w:rsidRPr="00AA4176" w:rsidTr="0005021F">
        <w:trPr>
          <w:trHeight w:val="365"/>
        </w:trPr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</w:t>
            </w:r>
            <w:proofErr w:type="gramStart"/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030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участие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B405F" w:rsidRPr="00AA4176" w:rsidTr="0005021F">
        <w:trPr>
          <w:trHeight w:val="365"/>
        </w:trPr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AA4176" w:rsidRDefault="006B405F" w:rsidP="00AA41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Муниципальный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Региональный</w:t>
            </w:r>
          </w:p>
        </w:tc>
        <w:tc>
          <w:tcPr>
            <w:tcW w:w="44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Всероссийский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B405F" w:rsidRPr="00AA4176" w:rsidTr="0005021F">
        <w:trPr>
          <w:trHeight w:val="365"/>
        </w:trPr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AA4176" w:rsidRDefault="006B405F" w:rsidP="00AA41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кол-во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кол-во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кол-во 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AA4176" w:rsidRDefault="00DE183B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AA4176" w:rsidRDefault="006B405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5021F" w:rsidRPr="00AA4176" w:rsidTr="0005021F">
        <w:trPr>
          <w:trHeight w:val="365"/>
        </w:trPr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21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5021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21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5021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21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5021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021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5021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21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21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5021F" w:rsidRPr="00AA4176" w:rsidTr="0005021F">
        <w:trPr>
          <w:trHeight w:val="365"/>
        </w:trPr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21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5021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21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5021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21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5021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021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5021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21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21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5021F" w:rsidRPr="00AA4176" w:rsidTr="0005021F">
        <w:trPr>
          <w:trHeight w:val="365"/>
        </w:trPr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21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5021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21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5021F" w:rsidRPr="00AA4176" w:rsidRDefault="00647D19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21F" w:rsidRPr="00AA4176" w:rsidRDefault="00647D19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5021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021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5021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21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21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5021F" w:rsidRPr="00AA4176" w:rsidTr="0005021F">
        <w:trPr>
          <w:trHeight w:val="365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21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21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21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21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21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21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21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5021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21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21F" w:rsidRPr="00AA4176" w:rsidRDefault="0005021F" w:rsidP="00AA41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AA4176" w:rsidRDefault="001360B2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 xml:space="preserve">5.6 </w:t>
      </w:r>
      <w:r w:rsidR="00DE183B" w:rsidRPr="00AA4176">
        <w:rPr>
          <w:rFonts w:ascii="Times New Roman" w:eastAsia="Times New Roman" w:hAnsi="Times New Roman" w:cs="Times New Roman"/>
          <w:b/>
          <w:sz w:val="24"/>
          <w:szCs w:val="24"/>
        </w:rPr>
        <w:t>Данные о поступлении в учреждения профессионального образования</w:t>
      </w:r>
    </w:p>
    <w:p w:rsidR="00215117" w:rsidRPr="00AA4176" w:rsidRDefault="00215117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tbl>
      <w:tblPr>
        <w:tblW w:w="1530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6"/>
        <w:gridCol w:w="5193"/>
        <w:gridCol w:w="992"/>
        <w:gridCol w:w="992"/>
        <w:gridCol w:w="1418"/>
        <w:gridCol w:w="992"/>
        <w:gridCol w:w="1134"/>
        <w:gridCol w:w="992"/>
        <w:gridCol w:w="3260"/>
      </w:tblGrid>
      <w:tr w:rsidR="00215117" w:rsidRPr="00AA4176" w:rsidTr="00215117">
        <w:trPr>
          <w:trHeight w:val="396"/>
        </w:trPr>
        <w:tc>
          <w:tcPr>
            <w:tcW w:w="3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учреждений  ВПО, НПО  и СПО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</w:tr>
      <w:tr w:rsidR="00215117" w:rsidRPr="00AA4176" w:rsidTr="00215117">
        <w:trPr>
          <w:trHeight w:val="396"/>
        </w:trPr>
        <w:tc>
          <w:tcPr>
            <w:tcW w:w="3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по профилю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по профилю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5117" w:rsidRPr="00AA4176" w:rsidTr="00215117">
        <w:trPr>
          <w:trHeight w:val="197"/>
        </w:trPr>
        <w:tc>
          <w:tcPr>
            <w:tcW w:w="153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Учреждения высшего профессионального образования</w:t>
            </w:r>
          </w:p>
        </w:tc>
      </w:tr>
      <w:tr w:rsidR="00215117" w:rsidRPr="00AA4176" w:rsidTr="00215117">
        <w:trPr>
          <w:trHeight w:val="197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НГТУ </w:t>
            </w:r>
            <w:proofErr w:type="spellStart"/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лексеева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5117" w:rsidRPr="00AA4176" w:rsidTr="00215117">
        <w:trPr>
          <w:trHeight w:val="197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НГЛУ </w:t>
            </w:r>
            <w:proofErr w:type="spellStart"/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обролюбова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5117" w:rsidRPr="00AA4176" w:rsidTr="00215117">
        <w:trPr>
          <w:trHeight w:val="197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ННГУ </w:t>
            </w:r>
            <w:proofErr w:type="spellStart"/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обачевского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5117" w:rsidRPr="00AA4176" w:rsidTr="00215117">
        <w:trPr>
          <w:trHeight w:val="197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НГАСУ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5117" w:rsidRPr="00AA4176" w:rsidTr="00215117">
        <w:trPr>
          <w:trHeight w:val="197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Мининский</w:t>
            </w:r>
            <w:proofErr w:type="spellEnd"/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университет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5117" w:rsidRPr="00AA4176" w:rsidTr="00215117">
        <w:trPr>
          <w:trHeight w:val="197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НГСХА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5117" w:rsidRPr="00AA4176" w:rsidTr="00215117">
        <w:trPr>
          <w:trHeight w:val="197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университет 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5117" w:rsidRPr="00AA4176" w:rsidTr="00215117">
        <w:trPr>
          <w:trHeight w:val="197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ВШЭ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5117" w:rsidRPr="00AA4176" w:rsidTr="00215117">
        <w:trPr>
          <w:trHeight w:val="197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Казанский инновационный университет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5117" w:rsidRPr="00AA4176" w:rsidTr="00215117">
        <w:trPr>
          <w:trHeight w:val="197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 «</w:t>
            </w:r>
            <w:proofErr w:type="spellStart"/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Станкин</w:t>
            </w:r>
            <w:proofErr w:type="spellEnd"/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5117" w:rsidRPr="00AA4176" w:rsidTr="00215117">
        <w:trPr>
          <w:trHeight w:val="197"/>
        </w:trPr>
        <w:tc>
          <w:tcPr>
            <w:tcW w:w="153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Учреждения среднего  профессионального образования</w:t>
            </w:r>
          </w:p>
        </w:tc>
      </w:tr>
      <w:tr w:rsidR="00215117" w:rsidRPr="00AA4176" w:rsidTr="00215117">
        <w:trPr>
          <w:trHeight w:val="197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СПО "</w:t>
            </w:r>
            <w:proofErr w:type="spellStart"/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Кстовский</w:t>
            </w:r>
            <w:proofErr w:type="spellEnd"/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нефтяной техникум" </w:t>
            </w:r>
          </w:p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им.Б.И.Корнилова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tabs>
                <w:tab w:val="left" w:pos="28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15117" w:rsidRPr="00AA4176" w:rsidTr="00215117">
        <w:trPr>
          <w:trHeight w:val="197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Нижегородский автотранспортный техникум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15117" w:rsidRPr="00AA4176" w:rsidTr="00215117">
        <w:trPr>
          <w:trHeight w:val="197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Нижегородский гуманитарно-технический колледж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15117" w:rsidRPr="00AA4176" w:rsidTr="00215117">
        <w:trPr>
          <w:trHeight w:val="197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Перевозский</w:t>
            </w:r>
            <w:proofErr w:type="spellEnd"/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строительный колледж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15117" w:rsidRPr="00AA4176" w:rsidTr="00215117">
        <w:trPr>
          <w:trHeight w:val="197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Нижегородский колледж малого бизнеса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15117" w:rsidRPr="00AA4176" w:rsidTr="00215117">
        <w:trPr>
          <w:trHeight w:val="197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Отделение СПО </w:t>
            </w:r>
            <w:proofErr w:type="spellStart"/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15117" w:rsidRPr="00AA4176" w:rsidTr="00215117">
        <w:trPr>
          <w:trHeight w:val="197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Отделение СПО ННГУ </w:t>
            </w:r>
            <w:proofErr w:type="spellStart"/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обачевского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15117" w:rsidRPr="00AA4176" w:rsidTr="00215117">
        <w:trPr>
          <w:trHeight w:val="197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Нижегородский медицинский колледж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15117" w:rsidRPr="00AA4176" w:rsidTr="00215117">
        <w:trPr>
          <w:trHeight w:val="197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Нижегородское театральное училище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5117" w:rsidRPr="00AA4176" w:rsidTr="00215117">
        <w:trPr>
          <w:trHeight w:val="197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Нижегородский радиотехнический колледж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15117" w:rsidRPr="00AA4176" w:rsidTr="00215117">
        <w:trPr>
          <w:trHeight w:val="197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Нижегородское речное училище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15117" w:rsidRPr="00AA4176" w:rsidRDefault="00215117" w:rsidP="00AA41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C1F41" w:rsidRDefault="008C1F41" w:rsidP="00AA417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C1F41" w:rsidRDefault="008C1F41" w:rsidP="00AA417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C1F41" w:rsidRDefault="008C1F41" w:rsidP="00AA417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C1F41" w:rsidRDefault="008C1F41" w:rsidP="00AA417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C1F41" w:rsidRDefault="008C1F41" w:rsidP="00AA417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731A9" w:rsidRPr="00AA4176" w:rsidRDefault="007731A9" w:rsidP="00AA417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A4176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B13207" w:rsidRPr="00AA4176">
        <w:rPr>
          <w:rFonts w:ascii="Times New Roman" w:hAnsi="Times New Roman" w:cs="Times New Roman"/>
          <w:b/>
          <w:sz w:val="24"/>
          <w:szCs w:val="24"/>
        </w:rPr>
        <w:t>7</w:t>
      </w:r>
      <w:r w:rsidRPr="00AA4176">
        <w:rPr>
          <w:rFonts w:ascii="Times New Roman" w:hAnsi="Times New Roman" w:cs="Times New Roman"/>
          <w:b/>
          <w:sz w:val="24"/>
          <w:szCs w:val="24"/>
        </w:rPr>
        <w:t xml:space="preserve"> Результаты побед   обучающихся МБОУ Гимназии № 4 в мероприятиях  201</w:t>
      </w:r>
      <w:r w:rsidR="00F73982" w:rsidRPr="00AA4176">
        <w:rPr>
          <w:rFonts w:ascii="Times New Roman" w:hAnsi="Times New Roman" w:cs="Times New Roman"/>
          <w:b/>
          <w:sz w:val="24"/>
          <w:szCs w:val="24"/>
        </w:rPr>
        <w:t>9</w:t>
      </w:r>
      <w:r w:rsidRPr="00AA4176"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="00F73982" w:rsidRPr="00AA4176">
        <w:rPr>
          <w:rFonts w:ascii="Times New Roman" w:hAnsi="Times New Roman" w:cs="Times New Roman"/>
          <w:b/>
          <w:sz w:val="24"/>
          <w:szCs w:val="24"/>
        </w:rPr>
        <w:t>20</w:t>
      </w:r>
      <w:r w:rsidRPr="00AA4176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7731A9" w:rsidRPr="00AA4176" w:rsidRDefault="007731A9" w:rsidP="00AA4176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8"/>
        <w:gridCol w:w="1438"/>
        <w:gridCol w:w="1602"/>
        <w:gridCol w:w="1843"/>
        <w:gridCol w:w="1134"/>
        <w:gridCol w:w="1134"/>
        <w:gridCol w:w="992"/>
        <w:gridCol w:w="1422"/>
        <w:gridCol w:w="1557"/>
        <w:gridCol w:w="1909"/>
        <w:gridCol w:w="1911"/>
      </w:tblGrid>
      <w:tr w:rsidR="007731A9" w:rsidRPr="00AA4176" w:rsidTr="005B19E4">
        <w:tc>
          <w:tcPr>
            <w:tcW w:w="718" w:type="dxa"/>
            <w:vMerge w:val="restart"/>
            <w:shd w:val="clear" w:color="auto" w:fill="auto"/>
          </w:tcPr>
          <w:p w:rsidR="007731A9" w:rsidRPr="00AA4176" w:rsidRDefault="007731A9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1A9" w:rsidRPr="00AA4176" w:rsidRDefault="007731A9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731A9" w:rsidRPr="00AA4176" w:rsidRDefault="007731A9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7731A9" w:rsidRPr="00AA4176" w:rsidRDefault="007731A9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A9" w:rsidRPr="00AA4176" w:rsidRDefault="007731A9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vMerge w:val="restart"/>
            <w:shd w:val="clear" w:color="auto" w:fill="auto"/>
          </w:tcPr>
          <w:p w:rsidR="007731A9" w:rsidRPr="00AA4176" w:rsidRDefault="007731A9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1A9" w:rsidRPr="00AA4176" w:rsidRDefault="007731A9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731A9" w:rsidRPr="00AA4176" w:rsidRDefault="007731A9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602" w:type="dxa"/>
            <w:vMerge w:val="restart"/>
            <w:shd w:val="clear" w:color="auto" w:fill="auto"/>
          </w:tcPr>
          <w:p w:rsidR="007731A9" w:rsidRPr="00AA4176" w:rsidRDefault="007731A9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1A9" w:rsidRPr="00AA4176" w:rsidRDefault="005A260C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</w:t>
            </w:r>
            <w:r w:rsidR="007731A9"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731A9" w:rsidRPr="00AA4176" w:rsidRDefault="005A260C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</w:t>
            </w:r>
            <w:r w:rsidR="007731A9"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ятия </w:t>
            </w:r>
          </w:p>
          <w:p w:rsidR="007731A9" w:rsidRPr="00AA4176" w:rsidRDefault="007731A9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(форум, акции, конкурсы, игры и т.д.)</w:t>
            </w:r>
          </w:p>
          <w:p w:rsidR="007731A9" w:rsidRPr="00AA4176" w:rsidRDefault="007731A9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7731A9" w:rsidRPr="00AA4176" w:rsidRDefault="007731A9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победы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7731A9" w:rsidRPr="00AA4176" w:rsidRDefault="00C75944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r w:rsidR="007731A9"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</w:t>
            </w:r>
            <w:proofErr w:type="spellStart"/>
            <w:proofErr w:type="gramStart"/>
            <w:r w:rsidR="007731A9"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номина-ции</w:t>
            </w:r>
            <w:proofErr w:type="spellEnd"/>
            <w:proofErr w:type="gramEnd"/>
            <w:r w:rsidR="007731A9"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731A9"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меро</w:t>
            </w:r>
            <w:proofErr w:type="spellEnd"/>
            <w:r w:rsidR="007731A9"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-приятия</w:t>
            </w:r>
          </w:p>
        </w:tc>
        <w:tc>
          <w:tcPr>
            <w:tcW w:w="1557" w:type="dxa"/>
            <w:vMerge w:val="restart"/>
            <w:shd w:val="clear" w:color="auto" w:fill="auto"/>
          </w:tcPr>
          <w:p w:rsidR="007731A9" w:rsidRPr="00AA4176" w:rsidRDefault="007731A9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 </w:t>
            </w:r>
            <w:proofErr w:type="spellStart"/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</w:t>
            </w:r>
            <w:proofErr w:type="spellEnd"/>
          </w:p>
          <w:p w:rsidR="007731A9" w:rsidRPr="00AA4176" w:rsidRDefault="007731A9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гося</w:t>
            </w:r>
            <w:proofErr w:type="spellEnd"/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</w:t>
            </w:r>
          </w:p>
          <w:p w:rsidR="007731A9" w:rsidRPr="00AA4176" w:rsidRDefault="007731A9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команды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7731A9" w:rsidRPr="00AA4176" w:rsidRDefault="007731A9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  <w:r w:rsidR="00C75944"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731A9" w:rsidRPr="00AA4176" w:rsidRDefault="007731A9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</w:t>
            </w:r>
            <w:proofErr w:type="spellEnd"/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731A9" w:rsidRPr="00AA4176" w:rsidRDefault="007731A9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вшего</w:t>
            </w:r>
            <w:proofErr w:type="spellEnd"/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победителя</w:t>
            </w:r>
          </w:p>
        </w:tc>
        <w:tc>
          <w:tcPr>
            <w:tcW w:w="1911" w:type="dxa"/>
            <w:vMerge w:val="restart"/>
            <w:shd w:val="clear" w:color="auto" w:fill="auto"/>
          </w:tcPr>
          <w:p w:rsidR="007731A9" w:rsidRPr="00AA4176" w:rsidRDefault="00C75944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</w:t>
            </w:r>
            <w:r w:rsidR="007731A9"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ние грамотой, дипломом и т.д.</w:t>
            </w:r>
          </w:p>
          <w:p w:rsidR="007731A9" w:rsidRPr="00AA4176" w:rsidRDefault="007731A9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1A9" w:rsidRPr="00AA4176" w:rsidRDefault="007731A9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1A9" w:rsidRPr="00AA4176" w:rsidTr="005B19E4">
        <w:tc>
          <w:tcPr>
            <w:tcW w:w="718" w:type="dxa"/>
            <w:vMerge/>
            <w:shd w:val="clear" w:color="auto" w:fill="auto"/>
          </w:tcPr>
          <w:p w:rsidR="007731A9" w:rsidRPr="00AA4176" w:rsidRDefault="007731A9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7731A9" w:rsidRPr="00AA4176" w:rsidRDefault="007731A9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  <w:shd w:val="clear" w:color="auto" w:fill="auto"/>
          </w:tcPr>
          <w:p w:rsidR="007731A9" w:rsidRPr="00AA4176" w:rsidRDefault="007731A9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731A9" w:rsidRPr="00AA4176" w:rsidRDefault="007731A9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731A9" w:rsidRPr="00AA4176" w:rsidRDefault="007731A9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1A9" w:rsidRPr="00AA4176" w:rsidRDefault="007731A9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Регио-наль-ный</w:t>
            </w:r>
            <w:proofErr w:type="spellEnd"/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731A9" w:rsidRPr="00AA4176" w:rsidRDefault="007731A9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1A9" w:rsidRPr="00AA4176" w:rsidRDefault="00C75944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</w:t>
            </w:r>
            <w:r w:rsidR="007731A9"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ский </w:t>
            </w:r>
          </w:p>
          <w:p w:rsidR="007731A9" w:rsidRPr="00AA4176" w:rsidRDefault="007731A9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31A9" w:rsidRPr="00AA4176" w:rsidRDefault="007731A9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1A9" w:rsidRPr="00AA4176" w:rsidRDefault="007731A9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Меж-</w:t>
            </w:r>
            <w:proofErr w:type="spellStart"/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дуна</w:t>
            </w:r>
            <w:proofErr w:type="spellEnd"/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-род-</w:t>
            </w:r>
            <w:proofErr w:type="spellStart"/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vMerge/>
            <w:shd w:val="clear" w:color="auto" w:fill="auto"/>
          </w:tcPr>
          <w:p w:rsidR="007731A9" w:rsidRPr="00AA4176" w:rsidRDefault="007731A9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7731A9" w:rsidRPr="00AA4176" w:rsidRDefault="007731A9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7731A9" w:rsidRPr="00AA4176" w:rsidRDefault="007731A9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7731A9" w:rsidRPr="00AA4176" w:rsidRDefault="007731A9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982" w:rsidRPr="00AA4176" w:rsidTr="005B19E4">
        <w:tc>
          <w:tcPr>
            <w:tcW w:w="718" w:type="dxa"/>
            <w:shd w:val="clear" w:color="auto" w:fill="auto"/>
          </w:tcPr>
          <w:p w:rsidR="00F73982" w:rsidRPr="00AA4176" w:rsidRDefault="00C75944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shd w:val="clear" w:color="auto" w:fill="auto"/>
          </w:tcPr>
          <w:p w:rsidR="00F73982" w:rsidRPr="00AA4176" w:rsidRDefault="00C75944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17.02.20</w:t>
            </w:r>
          </w:p>
        </w:tc>
        <w:tc>
          <w:tcPr>
            <w:tcW w:w="1602" w:type="dxa"/>
            <w:shd w:val="clear" w:color="auto" w:fill="auto"/>
          </w:tcPr>
          <w:p w:rsidR="00F73982" w:rsidRPr="00AA4176" w:rsidRDefault="00C75944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МБОУ Гимназия № 4</w:t>
            </w:r>
          </w:p>
        </w:tc>
        <w:tc>
          <w:tcPr>
            <w:tcW w:w="1843" w:type="dxa"/>
            <w:shd w:val="clear" w:color="auto" w:fill="auto"/>
          </w:tcPr>
          <w:p w:rsidR="00F73982" w:rsidRPr="00AA4176" w:rsidRDefault="00C75944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фестиваль-конкурс </w:t>
            </w:r>
          </w:p>
        </w:tc>
        <w:tc>
          <w:tcPr>
            <w:tcW w:w="1134" w:type="dxa"/>
            <w:shd w:val="clear" w:color="auto" w:fill="auto"/>
          </w:tcPr>
          <w:p w:rsidR="00F73982" w:rsidRPr="00AA4176" w:rsidRDefault="00C75944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+ (совместно с НИУ ВШЭ)</w:t>
            </w:r>
          </w:p>
        </w:tc>
        <w:tc>
          <w:tcPr>
            <w:tcW w:w="1134" w:type="dxa"/>
            <w:shd w:val="clear" w:color="auto" w:fill="auto"/>
          </w:tcPr>
          <w:p w:rsidR="00F73982" w:rsidRPr="00AA4176" w:rsidRDefault="00F73982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3982" w:rsidRPr="00AA4176" w:rsidRDefault="00F73982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F73982" w:rsidRPr="00AA4176" w:rsidRDefault="00C75944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Шекспиров-</w:t>
            </w:r>
            <w:proofErr w:type="spell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proofErr w:type="gramEnd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фестиваль»</w:t>
            </w:r>
          </w:p>
        </w:tc>
        <w:tc>
          <w:tcPr>
            <w:tcW w:w="1557" w:type="dxa"/>
            <w:shd w:val="clear" w:color="auto" w:fill="auto"/>
          </w:tcPr>
          <w:p w:rsidR="00F73982" w:rsidRPr="00AA4176" w:rsidRDefault="00C75944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Команда Гимназии</w:t>
            </w:r>
          </w:p>
        </w:tc>
        <w:tc>
          <w:tcPr>
            <w:tcW w:w="1909" w:type="dxa"/>
            <w:shd w:val="clear" w:color="auto" w:fill="auto"/>
          </w:tcPr>
          <w:p w:rsidR="00F73982" w:rsidRPr="00AA4176" w:rsidRDefault="00C75944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Лызлова И.Б., </w:t>
            </w:r>
            <w:proofErr w:type="spell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11" w:type="dxa"/>
            <w:shd w:val="clear" w:color="auto" w:fill="auto"/>
          </w:tcPr>
          <w:p w:rsidR="00F73982" w:rsidRPr="00AA4176" w:rsidRDefault="00C75944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C75944" w:rsidRPr="00AA4176" w:rsidTr="005B19E4">
        <w:tc>
          <w:tcPr>
            <w:tcW w:w="718" w:type="dxa"/>
            <w:shd w:val="clear" w:color="auto" w:fill="auto"/>
          </w:tcPr>
          <w:p w:rsidR="00C75944" w:rsidRPr="00AA4176" w:rsidRDefault="00C75944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8" w:type="dxa"/>
            <w:shd w:val="clear" w:color="auto" w:fill="auto"/>
          </w:tcPr>
          <w:p w:rsidR="00C75944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02" w:type="dxa"/>
            <w:shd w:val="clear" w:color="auto" w:fill="auto"/>
          </w:tcPr>
          <w:p w:rsidR="00C75944" w:rsidRPr="00AA4176" w:rsidRDefault="00C75944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</w:t>
            </w:r>
            <w:proofErr w:type="spellStart"/>
            <w:proofErr w:type="gram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Лобачевско-го</w:t>
            </w:r>
            <w:proofErr w:type="spellEnd"/>
            <w:proofErr w:type="gramEnd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 (НГУ)</w:t>
            </w:r>
          </w:p>
        </w:tc>
        <w:tc>
          <w:tcPr>
            <w:tcW w:w="1843" w:type="dxa"/>
            <w:shd w:val="clear" w:color="auto" w:fill="auto"/>
          </w:tcPr>
          <w:p w:rsidR="00C75944" w:rsidRPr="00AA4176" w:rsidRDefault="00C75944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Гуманитарная олимпиада</w:t>
            </w:r>
          </w:p>
        </w:tc>
        <w:tc>
          <w:tcPr>
            <w:tcW w:w="1134" w:type="dxa"/>
            <w:shd w:val="clear" w:color="auto" w:fill="auto"/>
          </w:tcPr>
          <w:p w:rsidR="00C75944" w:rsidRPr="00AA4176" w:rsidRDefault="00C75944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C75944" w:rsidRPr="00AA4176" w:rsidRDefault="00C75944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75944" w:rsidRPr="00AA4176" w:rsidRDefault="00C75944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C75944" w:rsidRPr="00AA4176" w:rsidRDefault="00C75944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1557" w:type="dxa"/>
            <w:shd w:val="clear" w:color="auto" w:fill="auto"/>
          </w:tcPr>
          <w:p w:rsidR="00C75944" w:rsidRPr="00AA4176" w:rsidRDefault="00C75944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Юнисова Динара, </w:t>
            </w:r>
            <w:proofErr w:type="spell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Жбанова</w:t>
            </w:r>
            <w:proofErr w:type="spellEnd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 Нина</w:t>
            </w:r>
          </w:p>
        </w:tc>
        <w:tc>
          <w:tcPr>
            <w:tcW w:w="1909" w:type="dxa"/>
            <w:shd w:val="clear" w:color="auto" w:fill="auto"/>
          </w:tcPr>
          <w:p w:rsidR="00C75944" w:rsidRPr="00AA4176" w:rsidRDefault="00C75944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8C1F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еева Е.А.</w:t>
            </w:r>
          </w:p>
        </w:tc>
        <w:tc>
          <w:tcPr>
            <w:tcW w:w="1911" w:type="dxa"/>
            <w:shd w:val="clear" w:color="auto" w:fill="auto"/>
          </w:tcPr>
          <w:p w:rsidR="00C75944" w:rsidRPr="00AA4176" w:rsidRDefault="00DC6771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Приказ о победе в полуфинале, сертификат финалиста</w:t>
            </w:r>
          </w:p>
        </w:tc>
      </w:tr>
      <w:tr w:rsidR="00DC6771" w:rsidRPr="00AA4176" w:rsidTr="005B19E4">
        <w:tc>
          <w:tcPr>
            <w:tcW w:w="718" w:type="dxa"/>
            <w:shd w:val="clear" w:color="auto" w:fill="auto"/>
          </w:tcPr>
          <w:p w:rsidR="00DC6771" w:rsidRPr="00AA4176" w:rsidRDefault="00DC6771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8" w:type="dxa"/>
            <w:shd w:val="clear" w:color="auto" w:fill="auto"/>
          </w:tcPr>
          <w:p w:rsidR="00DC6771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02" w:type="dxa"/>
            <w:shd w:val="clear" w:color="auto" w:fill="auto"/>
          </w:tcPr>
          <w:p w:rsidR="00DC6771" w:rsidRPr="00AA4176" w:rsidRDefault="00DC6771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ГБУДО </w:t>
            </w:r>
            <w:proofErr w:type="spellStart"/>
            <w:proofErr w:type="gram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Региональ-ный</w:t>
            </w:r>
            <w:proofErr w:type="spellEnd"/>
            <w:proofErr w:type="gramEnd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 центр «Вега»</w:t>
            </w:r>
          </w:p>
        </w:tc>
        <w:tc>
          <w:tcPr>
            <w:tcW w:w="1843" w:type="dxa"/>
            <w:shd w:val="clear" w:color="auto" w:fill="auto"/>
          </w:tcPr>
          <w:p w:rsidR="00DC6771" w:rsidRPr="00AA4176" w:rsidRDefault="00DC6771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Областной исследовательский краеведческий конкурс</w:t>
            </w:r>
          </w:p>
        </w:tc>
        <w:tc>
          <w:tcPr>
            <w:tcW w:w="1134" w:type="dxa"/>
            <w:shd w:val="clear" w:color="auto" w:fill="auto"/>
          </w:tcPr>
          <w:p w:rsidR="00DC6771" w:rsidRPr="00AA4176" w:rsidRDefault="00DC6771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DC6771" w:rsidRPr="00AA4176" w:rsidRDefault="00DC6771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6771" w:rsidRPr="00AA4176" w:rsidRDefault="00DC6771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DC6771" w:rsidRPr="00AA4176" w:rsidRDefault="00DC6771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«В моей семье есть </w:t>
            </w:r>
            <w:proofErr w:type="spell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труженни-ки</w:t>
            </w:r>
            <w:proofErr w:type="spellEnd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 тыла»</w:t>
            </w:r>
          </w:p>
        </w:tc>
        <w:tc>
          <w:tcPr>
            <w:tcW w:w="1557" w:type="dxa"/>
            <w:shd w:val="clear" w:color="auto" w:fill="auto"/>
          </w:tcPr>
          <w:p w:rsidR="00DC6771" w:rsidRPr="00AA4176" w:rsidRDefault="00DC6771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Султаншин</w:t>
            </w:r>
            <w:proofErr w:type="spellEnd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909" w:type="dxa"/>
            <w:shd w:val="clear" w:color="auto" w:fill="auto"/>
          </w:tcPr>
          <w:p w:rsidR="00DC6771" w:rsidRPr="00AA4176" w:rsidRDefault="00DC6771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Баринова Л.М.</w:t>
            </w:r>
          </w:p>
        </w:tc>
        <w:tc>
          <w:tcPr>
            <w:tcW w:w="1911" w:type="dxa"/>
            <w:shd w:val="clear" w:color="auto" w:fill="auto"/>
          </w:tcPr>
          <w:p w:rsidR="00DC6771" w:rsidRPr="00AA4176" w:rsidRDefault="00DC6771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5B6B3E" w:rsidRPr="00AA4176" w:rsidTr="005B19E4">
        <w:tc>
          <w:tcPr>
            <w:tcW w:w="718" w:type="dxa"/>
            <w:shd w:val="clear" w:color="auto" w:fill="auto"/>
          </w:tcPr>
          <w:p w:rsidR="005B6B3E" w:rsidRPr="00AA4176" w:rsidRDefault="005B6B3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8" w:type="dxa"/>
            <w:vMerge w:val="restart"/>
            <w:shd w:val="clear" w:color="auto" w:fill="auto"/>
          </w:tcPr>
          <w:p w:rsidR="005B6B3E" w:rsidRPr="00AA4176" w:rsidRDefault="005B6B3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24-27 марта 2020</w:t>
            </w:r>
          </w:p>
        </w:tc>
        <w:tc>
          <w:tcPr>
            <w:tcW w:w="1602" w:type="dxa"/>
            <w:vMerge w:val="restart"/>
            <w:shd w:val="clear" w:color="auto" w:fill="auto"/>
          </w:tcPr>
          <w:p w:rsidR="005B6B3E" w:rsidRPr="00AA4176" w:rsidRDefault="005B6B3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СПб научный центр РАН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B6B3E" w:rsidRPr="00AA4176" w:rsidRDefault="005B6B3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научная экологическая конференция</w:t>
            </w:r>
          </w:p>
        </w:tc>
        <w:tc>
          <w:tcPr>
            <w:tcW w:w="1134" w:type="dxa"/>
            <w:shd w:val="clear" w:color="auto" w:fill="auto"/>
          </w:tcPr>
          <w:p w:rsidR="005B6B3E" w:rsidRPr="00AA4176" w:rsidRDefault="005B6B3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B6B3E" w:rsidRPr="00AA4176" w:rsidRDefault="005B6B3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5B6B3E" w:rsidRPr="00AA4176" w:rsidRDefault="005B6B3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shd w:val="clear" w:color="auto" w:fill="auto"/>
          </w:tcPr>
          <w:p w:rsidR="005B6B3E" w:rsidRPr="00AA4176" w:rsidRDefault="005B6B3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1557" w:type="dxa"/>
            <w:shd w:val="clear" w:color="auto" w:fill="auto"/>
          </w:tcPr>
          <w:p w:rsidR="005B6B3E" w:rsidRPr="00AA4176" w:rsidRDefault="005B6B3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Шорохова Полина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5B6B3E" w:rsidRPr="00AA4176" w:rsidRDefault="005B6B3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Баринова Л.М.</w:t>
            </w:r>
          </w:p>
        </w:tc>
        <w:tc>
          <w:tcPr>
            <w:tcW w:w="1911" w:type="dxa"/>
            <w:shd w:val="clear" w:color="auto" w:fill="auto"/>
          </w:tcPr>
          <w:p w:rsidR="005B6B3E" w:rsidRPr="00AA4176" w:rsidRDefault="005B6B3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B6B3E" w:rsidRPr="00AA4176" w:rsidTr="005B19E4">
        <w:tc>
          <w:tcPr>
            <w:tcW w:w="718" w:type="dxa"/>
            <w:shd w:val="clear" w:color="auto" w:fill="auto"/>
          </w:tcPr>
          <w:p w:rsidR="005B6B3E" w:rsidRPr="00AA4176" w:rsidRDefault="005B6B3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vMerge/>
            <w:shd w:val="clear" w:color="auto" w:fill="auto"/>
          </w:tcPr>
          <w:p w:rsidR="005B6B3E" w:rsidRPr="00AA4176" w:rsidRDefault="005B6B3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  <w:shd w:val="clear" w:color="auto" w:fill="auto"/>
          </w:tcPr>
          <w:p w:rsidR="005B6B3E" w:rsidRPr="00AA4176" w:rsidRDefault="005B6B3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6B3E" w:rsidRPr="00AA4176" w:rsidRDefault="005B6B3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6B3E" w:rsidRPr="00AA4176" w:rsidRDefault="005B6B3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B6B3E" w:rsidRPr="00AA4176" w:rsidRDefault="005B6B3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B6B3E" w:rsidRPr="00AA4176" w:rsidRDefault="005B6B3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5B6B3E" w:rsidRPr="00AA4176" w:rsidRDefault="005B6B3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5B6B3E" w:rsidRPr="00AA4176" w:rsidRDefault="005B6B3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Батова</w:t>
            </w:r>
            <w:proofErr w:type="spellEnd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 Дарья, Кузьмина Виктория</w:t>
            </w:r>
          </w:p>
        </w:tc>
        <w:tc>
          <w:tcPr>
            <w:tcW w:w="1909" w:type="dxa"/>
            <w:vMerge/>
            <w:shd w:val="clear" w:color="auto" w:fill="auto"/>
          </w:tcPr>
          <w:p w:rsidR="005B6B3E" w:rsidRPr="00AA4176" w:rsidRDefault="005B6B3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5B6B3E" w:rsidRPr="00AA4176" w:rsidRDefault="005B6B3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B6B3E" w:rsidRPr="00AA4176" w:rsidTr="005B19E4">
        <w:tc>
          <w:tcPr>
            <w:tcW w:w="718" w:type="dxa"/>
            <w:shd w:val="clear" w:color="auto" w:fill="auto"/>
          </w:tcPr>
          <w:p w:rsidR="005B6B3E" w:rsidRPr="00AA4176" w:rsidRDefault="005B6B3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38" w:type="dxa"/>
            <w:shd w:val="clear" w:color="auto" w:fill="auto"/>
          </w:tcPr>
          <w:p w:rsidR="005B6B3E" w:rsidRPr="00AA4176" w:rsidRDefault="005B6B3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1-24.12.21</w:t>
            </w:r>
          </w:p>
        </w:tc>
        <w:tc>
          <w:tcPr>
            <w:tcW w:w="1602" w:type="dxa"/>
            <w:shd w:val="clear" w:color="auto" w:fill="auto"/>
          </w:tcPr>
          <w:p w:rsidR="005B6B3E" w:rsidRPr="00AA4176" w:rsidRDefault="005B6B3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Мининский</w:t>
            </w:r>
            <w:proofErr w:type="spellEnd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</w:p>
        </w:tc>
        <w:tc>
          <w:tcPr>
            <w:tcW w:w="1843" w:type="dxa"/>
            <w:shd w:val="clear" w:color="auto" w:fill="auto"/>
          </w:tcPr>
          <w:p w:rsidR="005B6B3E" w:rsidRPr="00AA4176" w:rsidRDefault="005B6B3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рождественский марафон для </w:t>
            </w:r>
            <w:proofErr w:type="gram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изучающих</w:t>
            </w:r>
            <w:proofErr w:type="gramEnd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 язык</w:t>
            </w:r>
          </w:p>
        </w:tc>
        <w:tc>
          <w:tcPr>
            <w:tcW w:w="1134" w:type="dxa"/>
            <w:shd w:val="clear" w:color="auto" w:fill="auto"/>
          </w:tcPr>
          <w:p w:rsidR="005B6B3E" w:rsidRPr="00AA4176" w:rsidRDefault="005B6B3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5B6B3E" w:rsidRPr="00AA4176" w:rsidRDefault="005B6B3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B6B3E" w:rsidRPr="00AA4176" w:rsidRDefault="005B6B3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5B6B3E" w:rsidRPr="00AA4176" w:rsidRDefault="005B6B3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A41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Adventkalender</w:t>
            </w:r>
            <w:proofErr w:type="spellEnd"/>
            <w:r w:rsidRPr="00AA41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</w:t>
            </w: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7" w:type="dxa"/>
            <w:shd w:val="clear" w:color="auto" w:fill="auto"/>
          </w:tcPr>
          <w:p w:rsidR="005B6B3E" w:rsidRPr="00AA4176" w:rsidRDefault="005B6B3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Глазунова Дарья</w:t>
            </w:r>
          </w:p>
        </w:tc>
        <w:tc>
          <w:tcPr>
            <w:tcW w:w="1909" w:type="dxa"/>
            <w:shd w:val="clear" w:color="auto" w:fill="auto"/>
          </w:tcPr>
          <w:p w:rsidR="005B6B3E" w:rsidRPr="00AA4176" w:rsidRDefault="0097347D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Навозова</w:t>
            </w:r>
            <w:proofErr w:type="spellEnd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11" w:type="dxa"/>
            <w:shd w:val="clear" w:color="auto" w:fill="auto"/>
          </w:tcPr>
          <w:p w:rsidR="005B6B3E" w:rsidRPr="00AA4176" w:rsidRDefault="005B6B3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97347D" w:rsidRPr="00AA4176" w:rsidTr="005B19E4">
        <w:tc>
          <w:tcPr>
            <w:tcW w:w="718" w:type="dxa"/>
            <w:shd w:val="clear" w:color="auto" w:fill="auto"/>
          </w:tcPr>
          <w:p w:rsidR="0097347D" w:rsidRPr="00AA4176" w:rsidRDefault="0097347D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8" w:type="dxa"/>
            <w:shd w:val="clear" w:color="auto" w:fill="auto"/>
          </w:tcPr>
          <w:p w:rsidR="0097347D" w:rsidRPr="00AA4176" w:rsidRDefault="0097347D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11.11.20</w:t>
            </w:r>
          </w:p>
        </w:tc>
        <w:tc>
          <w:tcPr>
            <w:tcW w:w="1602" w:type="dxa"/>
            <w:shd w:val="clear" w:color="auto" w:fill="auto"/>
          </w:tcPr>
          <w:p w:rsidR="0097347D" w:rsidRPr="00AA4176" w:rsidRDefault="0097347D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Мининский</w:t>
            </w:r>
            <w:proofErr w:type="spellEnd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</w:p>
        </w:tc>
        <w:tc>
          <w:tcPr>
            <w:tcW w:w="1843" w:type="dxa"/>
            <w:shd w:val="clear" w:color="auto" w:fill="auto"/>
          </w:tcPr>
          <w:p w:rsidR="0097347D" w:rsidRPr="00AA4176" w:rsidRDefault="0097347D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научно-исследовательских и проектных работ</w:t>
            </w:r>
          </w:p>
        </w:tc>
        <w:tc>
          <w:tcPr>
            <w:tcW w:w="1134" w:type="dxa"/>
            <w:shd w:val="clear" w:color="auto" w:fill="auto"/>
          </w:tcPr>
          <w:p w:rsidR="0097347D" w:rsidRPr="00AA4176" w:rsidRDefault="0097347D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97347D" w:rsidRPr="00AA4176" w:rsidRDefault="0097347D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7347D" w:rsidRPr="00AA4176" w:rsidRDefault="0097347D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97347D" w:rsidRPr="00AA4176" w:rsidRDefault="0097347D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эссе «Профессия моей мечты»</w:t>
            </w:r>
          </w:p>
        </w:tc>
        <w:tc>
          <w:tcPr>
            <w:tcW w:w="1557" w:type="dxa"/>
            <w:shd w:val="clear" w:color="auto" w:fill="auto"/>
          </w:tcPr>
          <w:p w:rsidR="0097347D" w:rsidRPr="00AA4176" w:rsidRDefault="0097347D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Тарасова Дарья</w:t>
            </w:r>
          </w:p>
        </w:tc>
        <w:tc>
          <w:tcPr>
            <w:tcW w:w="1909" w:type="dxa"/>
            <w:shd w:val="clear" w:color="auto" w:fill="auto"/>
          </w:tcPr>
          <w:p w:rsidR="0097347D" w:rsidRPr="00AA4176" w:rsidRDefault="0097347D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Каргина Н.Н.</w:t>
            </w:r>
          </w:p>
        </w:tc>
        <w:tc>
          <w:tcPr>
            <w:tcW w:w="1911" w:type="dxa"/>
            <w:shd w:val="clear" w:color="auto" w:fill="auto"/>
          </w:tcPr>
          <w:p w:rsidR="0097347D" w:rsidRPr="00AA4176" w:rsidRDefault="0097347D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</w:tr>
      <w:tr w:rsidR="00496DFE" w:rsidRPr="00AA4176" w:rsidTr="005B19E4">
        <w:tc>
          <w:tcPr>
            <w:tcW w:w="718" w:type="dxa"/>
            <w:shd w:val="clear" w:color="auto" w:fill="auto"/>
          </w:tcPr>
          <w:p w:rsidR="00496DFE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8" w:type="dxa"/>
            <w:vMerge w:val="restart"/>
            <w:shd w:val="clear" w:color="auto" w:fill="auto"/>
          </w:tcPr>
          <w:p w:rsidR="00496DFE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Ноябрь, 2020</w:t>
            </w:r>
          </w:p>
        </w:tc>
        <w:tc>
          <w:tcPr>
            <w:tcW w:w="1602" w:type="dxa"/>
            <w:vMerge w:val="restart"/>
            <w:shd w:val="clear" w:color="auto" w:fill="auto"/>
          </w:tcPr>
          <w:p w:rsidR="00496DFE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ГБУ ДО ЦЭВДЮНО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96DFE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Областной конкурс детского и юношеского изобразительного искусства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96DFE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496DFE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6DFE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shd w:val="clear" w:color="auto" w:fill="auto"/>
          </w:tcPr>
          <w:p w:rsidR="00496DFE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«Я рисую мир»</w:t>
            </w:r>
          </w:p>
        </w:tc>
        <w:tc>
          <w:tcPr>
            <w:tcW w:w="1557" w:type="dxa"/>
            <w:shd w:val="clear" w:color="auto" w:fill="auto"/>
          </w:tcPr>
          <w:p w:rsidR="00496DFE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Большакова Елизавета</w:t>
            </w:r>
          </w:p>
        </w:tc>
        <w:tc>
          <w:tcPr>
            <w:tcW w:w="1909" w:type="dxa"/>
            <w:shd w:val="clear" w:color="auto" w:fill="auto"/>
          </w:tcPr>
          <w:p w:rsidR="00496DFE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Назимова Е.Е.</w:t>
            </w:r>
          </w:p>
        </w:tc>
        <w:tc>
          <w:tcPr>
            <w:tcW w:w="1911" w:type="dxa"/>
            <w:shd w:val="clear" w:color="auto" w:fill="auto"/>
          </w:tcPr>
          <w:p w:rsidR="00496DFE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496DFE" w:rsidRPr="00AA4176" w:rsidTr="005B19E4">
        <w:tc>
          <w:tcPr>
            <w:tcW w:w="718" w:type="dxa"/>
            <w:shd w:val="clear" w:color="auto" w:fill="auto"/>
          </w:tcPr>
          <w:p w:rsidR="00496DFE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8" w:type="dxa"/>
            <w:vMerge/>
            <w:shd w:val="clear" w:color="auto" w:fill="auto"/>
          </w:tcPr>
          <w:p w:rsidR="00496DFE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  <w:shd w:val="clear" w:color="auto" w:fill="auto"/>
          </w:tcPr>
          <w:p w:rsidR="00496DFE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96DFE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6DFE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96DFE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6DFE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496DFE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496DFE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Коробова Ульяна</w:t>
            </w:r>
          </w:p>
        </w:tc>
        <w:tc>
          <w:tcPr>
            <w:tcW w:w="1909" w:type="dxa"/>
            <w:shd w:val="clear" w:color="auto" w:fill="auto"/>
          </w:tcPr>
          <w:p w:rsidR="00496DFE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Першина Л.В.</w:t>
            </w:r>
          </w:p>
        </w:tc>
        <w:tc>
          <w:tcPr>
            <w:tcW w:w="1911" w:type="dxa"/>
            <w:shd w:val="clear" w:color="auto" w:fill="auto"/>
          </w:tcPr>
          <w:p w:rsidR="00496DFE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97347D" w:rsidRPr="00AA4176" w:rsidTr="005B19E4">
        <w:tc>
          <w:tcPr>
            <w:tcW w:w="718" w:type="dxa"/>
            <w:shd w:val="clear" w:color="auto" w:fill="auto"/>
          </w:tcPr>
          <w:p w:rsidR="0097347D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8" w:type="dxa"/>
            <w:shd w:val="clear" w:color="auto" w:fill="auto"/>
          </w:tcPr>
          <w:p w:rsidR="0097347D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Ноябрь, 2020</w:t>
            </w:r>
          </w:p>
        </w:tc>
        <w:tc>
          <w:tcPr>
            <w:tcW w:w="1602" w:type="dxa"/>
            <w:shd w:val="clear" w:color="auto" w:fill="auto"/>
          </w:tcPr>
          <w:p w:rsidR="0097347D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ГБУ ДО РЦ «Вега»</w:t>
            </w:r>
          </w:p>
        </w:tc>
        <w:tc>
          <w:tcPr>
            <w:tcW w:w="1843" w:type="dxa"/>
            <w:shd w:val="clear" w:color="auto" w:fill="auto"/>
          </w:tcPr>
          <w:p w:rsidR="0097347D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Областной конкурс рисунков «Дети. Дорога. Безопасность»</w:t>
            </w:r>
          </w:p>
        </w:tc>
        <w:tc>
          <w:tcPr>
            <w:tcW w:w="1134" w:type="dxa"/>
            <w:shd w:val="clear" w:color="auto" w:fill="auto"/>
          </w:tcPr>
          <w:p w:rsidR="0097347D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97347D" w:rsidRPr="00AA4176" w:rsidRDefault="0097347D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7347D" w:rsidRPr="00AA4176" w:rsidRDefault="0097347D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97347D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«Соблюдение ПДД»</w:t>
            </w:r>
          </w:p>
        </w:tc>
        <w:tc>
          <w:tcPr>
            <w:tcW w:w="1557" w:type="dxa"/>
            <w:shd w:val="clear" w:color="auto" w:fill="auto"/>
          </w:tcPr>
          <w:p w:rsidR="0097347D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Мызин</w:t>
            </w:r>
            <w:proofErr w:type="spellEnd"/>
            <w:r w:rsidRPr="00AA4176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909" w:type="dxa"/>
            <w:shd w:val="clear" w:color="auto" w:fill="auto"/>
          </w:tcPr>
          <w:p w:rsidR="0097347D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Назимова Е.Е.</w:t>
            </w:r>
          </w:p>
        </w:tc>
        <w:tc>
          <w:tcPr>
            <w:tcW w:w="1911" w:type="dxa"/>
            <w:shd w:val="clear" w:color="auto" w:fill="auto"/>
          </w:tcPr>
          <w:p w:rsidR="0097347D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</w:tr>
      <w:tr w:rsidR="00496DFE" w:rsidRPr="00AA4176" w:rsidTr="005B19E4">
        <w:tc>
          <w:tcPr>
            <w:tcW w:w="718" w:type="dxa"/>
            <w:shd w:val="clear" w:color="auto" w:fill="auto"/>
          </w:tcPr>
          <w:p w:rsidR="00496DFE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8" w:type="dxa"/>
            <w:shd w:val="clear" w:color="auto" w:fill="auto"/>
          </w:tcPr>
          <w:p w:rsidR="00496DFE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02" w:type="dxa"/>
            <w:shd w:val="clear" w:color="auto" w:fill="auto"/>
          </w:tcPr>
          <w:p w:rsidR="00496DFE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МГУ им. М.В. Ломоносова</w:t>
            </w:r>
          </w:p>
        </w:tc>
        <w:tc>
          <w:tcPr>
            <w:tcW w:w="1843" w:type="dxa"/>
            <w:shd w:val="clear" w:color="auto" w:fill="auto"/>
          </w:tcPr>
          <w:p w:rsidR="00496DFE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</w:t>
            </w:r>
          </w:p>
        </w:tc>
        <w:tc>
          <w:tcPr>
            <w:tcW w:w="1134" w:type="dxa"/>
            <w:shd w:val="clear" w:color="auto" w:fill="auto"/>
          </w:tcPr>
          <w:p w:rsidR="00496DFE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96DFE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96DFE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496DFE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«Диалог эпох»</w:t>
            </w:r>
          </w:p>
        </w:tc>
        <w:tc>
          <w:tcPr>
            <w:tcW w:w="1557" w:type="dxa"/>
            <w:shd w:val="clear" w:color="auto" w:fill="auto"/>
          </w:tcPr>
          <w:p w:rsidR="00496DFE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Лебедева Мария</w:t>
            </w:r>
          </w:p>
        </w:tc>
        <w:tc>
          <w:tcPr>
            <w:tcW w:w="1909" w:type="dxa"/>
            <w:shd w:val="clear" w:color="auto" w:fill="auto"/>
          </w:tcPr>
          <w:p w:rsidR="00496DFE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Торгашова В.К.</w:t>
            </w:r>
          </w:p>
        </w:tc>
        <w:tc>
          <w:tcPr>
            <w:tcW w:w="1911" w:type="dxa"/>
            <w:shd w:val="clear" w:color="auto" w:fill="auto"/>
          </w:tcPr>
          <w:p w:rsidR="00496DFE" w:rsidRPr="00AA4176" w:rsidRDefault="00496DFE" w:rsidP="00AA41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</w:tbl>
    <w:p w:rsidR="007731A9" w:rsidRPr="00AA4176" w:rsidRDefault="007731A9" w:rsidP="00AA4176">
      <w:pPr>
        <w:spacing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AA417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</w:t>
      </w:r>
    </w:p>
    <w:p w:rsidR="007731A9" w:rsidRPr="00AA4176" w:rsidRDefault="007731A9" w:rsidP="00AA4176">
      <w:pPr>
        <w:spacing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AA417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7731A9" w:rsidRPr="00AA4176" w:rsidRDefault="007731A9" w:rsidP="00AA4176">
      <w:pPr>
        <w:spacing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731A9" w:rsidRPr="00AA4176" w:rsidRDefault="007731A9" w:rsidP="00AA4176">
      <w:pPr>
        <w:spacing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731A9" w:rsidRPr="00AA4176" w:rsidRDefault="007731A9" w:rsidP="00AA4176">
      <w:pPr>
        <w:spacing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  <w:bookmarkStart w:id="27" w:name="_GoBack"/>
      <w:bookmarkEnd w:id="27"/>
    </w:p>
    <w:p w:rsidR="001360B2" w:rsidRPr="00AA4176" w:rsidRDefault="001360B2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B405F" w:rsidRPr="00AA4176" w:rsidRDefault="00DE183B" w:rsidP="00AA4176">
      <w:pPr>
        <w:pStyle w:val="1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>Перспективы и планы развития</w:t>
      </w:r>
    </w:p>
    <w:p w:rsidR="006B405F" w:rsidRPr="00AA4176" w:rsidRDefault="00DE183B" w:rsidP="00AA4176">
      <w:pPr>
        <w:pStyle w:val="10"/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AA4176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  определены следующие положительные характеристики деятельности Гимназии</w:t>
      </w:r>
      <w:r w:rsidR="001360B2" w:rsidRPr="00AA417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405F" w:rsidRPr="00AA4176" w:rsidRDefault="00DE183B" w:rsidP="00AA4176">
      <w:pPr>
        <w:pStyle w:val="10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 создание  благоприятных условий для организации учебно-воспитательного процесса;</w:t>
      </w:r>
    </w:p>
    <w:p w:rsidR="006B405F" w:rsidRPr="00AA4176" w:rsidRDefault="00DE183B" w:rsidP="00AA4176">
      <w:pPr>
        <w:pStyle w:val="10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высокий уровень образования педагогических кадров;</w:t>
      </w:r>
    </w:p>
    <w:p w:rsidR="006B405F" w:rsidRPr="00AA4176" w:rsidRDefault="00DE183B" w:rsidP="00AA4176">
      <w:pPr>
        <w:pStyle w:val="10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ежегодное   повышение квалификации педагогических кадров;</w:t>
      </w:r>
    </w:p>
    <w:p w:rsidR="006B405F" w:rsidRPr="00AA4176" w:rsidRDefault="00DE183B" w:rsidP="00AA4176">
      <w:pPr>
        <w:pStyle w:val="10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сотрудничество ОУ с социальными партнерами</w:t>
      </w:r>
    </w:p>
    <w:p w:rsidR="006B405F" w:rsidRPr="00AA4176" w:rsidRDefault="006B405F" w:rsidP="00AA4176">
      <w:pPr>
        <w:pStyle w:val="10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AA4176" w:rsidRDefault="00DE183B" w:rsidP="00AA4176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Планы развития:</w:t>
      </w:r>
    </w:p>
    <w:p w:rsidR="006B405F" w:rsidRPr="00AA4176" w:rsidRDefault="00DE183B" w:rsidP="00AA4176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proofErr w:type="gramStart"/>
      <w:r w:rsidRPr="00AA4176">
        <w:rPr>
          <w:rFonts w:ascii="Times New Roman" w:eastAsia="Times New Roman" w:hAnsi="Times New Roman" w:cs="Times New Roman"/>
          <w:sz w:val="24"/>
          <w:szCs w:val="24"/>
        </w:rPr>
        <w:t>Обеспечить  высокий уровень  квалификации педагогических кадров, необходимого для развития школы.</w:t>
      </w:r>
      <w:proofErr w:type="gramEnd"/>
    </w:p>
    <w:p w:rsidR="006B405F" w:rsidRPr="00AA4176" w:rsidRDefault="00DE183B" w:rsidP="00AA4176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AA4176">
        <w:rPr>
          <w:rFonts w:ascii="Times New Roman" w:eastAsia="Arial" w:hAnsi="Times New Roman" w:cs="Times New Roman"/>
          <w:sz w:val="24"/>
          <w:szCs w:val="24"/>
        </w:rPr>
        <w:t xml:space="preserve">Совершенствовать подходы к организации методического сопровождения профессионального роста педагога  </w:t>
      </w:r>
    </w:p>
    <w:p w:rsidR="006B405F" w:rsidRPr="00AA4176" w:rsidRDefault="00DE183B" w:rsidP="00AA4176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AA4176">
        <w:rPr>
          <w:rFonts w:ascii="Times New Roman" w:eastAsia="Arial" w:hAnsi="Times New Roman" w:cs="Times New Roman"/>
          <w:sz w:val="24"/>
          <w:szCs w:val="24"/>
        </w:rPr>
        <w:t>Совершенствовать воспитательное пространство гимназии, содействующее развитию идейно устойчивой, нравственно и физически здоровой личности учащегося, способной к значимой социальной деятельности, осмысленному профессиональному выбору</w:t>
      </w:r>
    </w:p>
    <w:p w:rsidR="006B405F" w:rsidRPr="00AA4176" w:rsidRDefault="001360B2" w:rsidP="00AA4176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>4</w:t>
      </w:r>
      <w:r w:rsidR="00DE183B" w:rsidRPr="00AA4176">
        <w:rPr>
          <w:rFonts w:ascii="Times New Roman" w:eastAsia="Times New Roman" w:hAnsi="Times New Roman" w:cs="Times New Roman"/>
          <w:sz w:val="24"/>
          <w:szCs w:val="24"/>
        </w:rPr>
        <w:t>. Развитие единого информационно-образовательного пространства гимназии, обеспечение его открытости и мобильности, использование информационно-коммуникационных технологий как средства трансляции  и обмена информацией между всеми участниками образовательного процесса</w:t>
      </w:r>
      <w:r w:rsidRPr="00AA417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183B" w:rsidRPr="00AA4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405F" w:rsidRPr="00AA4176" w:rsidRDefault="00DC78CF" w:rsidP="00AA4176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DE183B" w:rsidRPr="00AA4176">
        <w:rPr>
          <w:rFonts w:ascii="Times New Roman" w:eastAsia="Times New Roman" w:hAnsi="Times New Roman" w:cs="Times New Roman"/>
          <w:sz w:val="24"/>
          <w:szCs w:val="24"/>
        </w:rPr>
        <w:t xml:space="preserve"> Продолжить работу опытно-экспериментальных площадок НИРО и опорных методических площадок ИМЦ</w:t>
      </w: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Директор:                                                                                                                     Е.В. </w:t>
      </w:r>
      <w:proofErr w:type="spellStart"/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>Молоткова</w:t>
      </w:r>
      <w:proofErr w:type="spellEnd"/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AA4176" w:rsidRDefault="00DE183B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41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B405F" w:rsidRPr="00AA4176" w:rsidRDefault="006B405F" w:rsidP="00AA417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sectPr w:rsidR="006B405F" w:rsidRPr="00AA4176" w:rsidSect="00D91AFF">
      <w:footerReference w:type="default" r:id="rId10"/>
      <w:footerReference w:type="first" r:id="rId11"/>
      <w:pgSz w:w="16840" w:h="11907" w:orient="landscape"/>
      <w:pgMar w:top="1134" w:right="1701" w:bottom="1134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C72" w:rsidRDefault="003A4C72" w:rsidP="006B405F">
      <w:r>
        <w:separator/>
      </w:r>
    </w:p>
  </w:endnote>
  <w:endnote w:type="continuationSeparator" w:id="0">
    <w:p w:rsidR="003A4C72" w:rsidRDefault="003A4C72" w:rsidP="006B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81311"/>
      <w:docPartObj>
        <w:docPartGallery w:val="Page Numbers (Bottom of Page)"/>
        <w:docPartUnique/>
      </w:docPartObj>
    </w:sdtPr>
    <w:sdtContent>
      <w:p w:rsidR="00D91AFF" w:rsidRDefault="00D91AFF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F41">
          <w:rPr>
            <w:noProof/>
          </w:rPr>
          <w:t>2</w:t>
        </w:r>
        <w:r>
          <w:fldChar w:fldCharType="end"/>
        </w:r>
      </w:p>
    </w:sdtContent>
  </w:sdt>
  <w:p w:rsidR="00AA4176" w:rsidRDefault="00AA4176">
    <w:pPr>
      <w:pStyle w:val="10"/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76" w:rsidRDefault="00AA4176">
    <w:pPr>
      <w:pStyle w:val="1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</w:p>
  <w:p w:rsidR="00AA4176" w:rsidRDefault="00AA4176">
    <w:pPr>
      <w:pStyle w:val="10"/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C72" w:rsidRDefault="003A4C72" w:rsidP="006B405F">
      <w:r>
        <w:separator/>
      </w:r>
    </w:p>
  </w:footnote>
  <w:footnote w:type="continuationSeparator" w:id="0">
    <w:p w:rsidR="003A4C72" w:rsidRDefault="003A4C72" w:rsidP="006B4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089F"/>
    <w:multiLevelType w:val="multilevel"/>
    <w:tmpl w:val="EB745A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8391E3D"/>
    <w:multiLevelType w:val="multilevel"/>
    <w:tmpl w:val="8196DC0A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08FD102B"/>
    <w:multiLevelType w:val="multilevel"/>
    <w:tmpl w:val="D0921342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6EE602C"/>
    <w:multiLevelType w:val="multilevel"/>
    <w:tmpl w:val="2D5A3328"/>
    <w:lvl w:ilvl="0">
      <w:start w:val="1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18AA718A"/>
    <w:multiLevelType w:val="multilevel"/>
    <w:tmpl w:val="1306517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1C7850DD"/>
    <w:multiLevelType w:val="multilevel"/>
    <w:tmpl w:val="F89AD10A"/>
    <w:lvl w:ilvl="0">
      <w:start w:val="1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1FB221B3"/>
    <w:multiLevelType w:val="multilevel"/>
    <w:tmpl w:val="1C5C40C8"/>
    <w:lvl w:ilvl="0">
      <w:start w:val="1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26180F81"/>
    <w:multiLevelType w:val="hybridMultilevel"/>
    <w:tmpl w:val="440C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626EC"/>
    <w:multiLevelType w:val="multilevel"/>
    <w:tmpl w:val="ADF406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2AD142C5"/>
    <w:multiLevelType w:val="multilevel"/>
    <w:tmpl w:val="7A58F6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2DF67D8C"/>
    <w:multiLevelType w:val="hybridMultilevel"/>
    <w:tmpl w:val="69320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76905"/>
    <w:multiLevelType w:val="multilevel"/>
    <w:tmpl w:val="6B4836EE"/>
    <w:lvl w:ilvl="0">
      <w:start w:val="1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3091790A"/>
    <w:multiLevelType w:val="multilevel"/>
    <w:tmpl w:val="9648C266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32F81C6B"/>
    <w:multiLevelType w:val="hybridMultilevel"/>
    <w:tmpl w:val="DD78F510"/>
    <w:lvl w:ilvl="0" w:tplc="CFCC541A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468439F"/>
    <w:multiLevelType w:val="multilevel"/>
    <w:tmpl w:val="FB72D0DA"/>
    <w:lvl w:ilvl="0">
      <w:start w:val="1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36594322"/>
    <w:multiLevelType w:val="multilevel"/>
    <w:tmpl w:val="46A827DA"/>
    <w:lvl w:ilvl="0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538840A1"/>
    <w:multiLevelType w:val="multilevel"/>
    <w:tmpl w:val="4762F97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>
    <w:nsid w:val="5F726838"/>
    <w:multiLevelType w:val="multilevel"/>
    <w:tmpl w:val="18E46A96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nsid w:val="5F771696"/>
    <w:multiLevelType w:val="multilevel"/>
    <w:tmpl w:val="5134A71E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>
    <w:nsid w:val="63C9689D"/>
    <w:multiLevelType w:val="multilevel"/>
    <w:tmpl w:val="300C985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6CD61D72"/>
    <w:multiLevelType w:val="multilevel"/>
    <w:tmpl w:val="913C2152"/>
    <w:lvl w:ilvl="0">
      <w:start w:val="1"/>
      <w:numFmt w:val="decimal"/>
      <w:lvlText w:val="%1."/>
      <w:lvlJc w:val="left"/>
      <w:pPr>
        <w:ind w:left="786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60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68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vertAlign w:val="baseline"/>
      </w:rPr>
    </w:lvl>
  </w:abstractNum>
  <w:abstractNum w:abstractNumId="21">
    <w:nsid w:val="6E8B2658"/>
    <w:multiLevelType w:val="multilevel"/>
    <w:tmpl w:val="872623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nsid w:val="79417756"/>
    <w:multiLevelType w:val="multilevel"/>
    <w:tmpl w:val="529C80CA"/>
    <w:lvl w:ilvl="0">
      <w:start w:val="5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0"/>
  </w:num>
  <w:num w:numId="3">
    <w:abstractNumId w:val="22"/>
  </w:num>
  <w:num w:numId="4">
    <w:abstractNumId w:val="11"/>
  </w:num>
  <w:num w:numId="5">
    <w:abstractNumId w:val="18"/>
  </w:num>
  <w:num w:numId="6">
    <w:abstractNumId w:val="17"/>
  </w:num>
  <w:num w:numId="7">
    <w:abstractNumId w:val="12"/>
  </w:num>
  <w:num w:numId="8">
    <w:abstractNumId w:val="14"/>
  </w:num>
  <w:num w:numId="9">
    <w:abstractNumId w:val="19"/>
  </w:num>
  <w:num w:numId="10">
    <w:abstractNumId w:val="9"/>
  </w:num>
  <w:num w:numId="11">
    <w:abstractNumId w:val="5"/>
  </w:num>
  <w:num w:numId="12">
    <w:abstractNumId w:val="1"/>
  </w:num>
  <w:num w:numId="13">
    <w:abstractNumId w:val="0"/>
  </w:num>
  <w:num w:numId="14">
    <w:abstractNumId w:val="16"/>
  </w:num>
  <w:num w:numId="15">
    <w:abstractNumId w:val="4"/>
  </w:num>
  <w:num w:numId="16">
    <w:abstractNumId w:val="21"/>
  </w:num>
  <w:num w:numId="17">
    <w:abstractNumId w:val="15"/>
  </w:num>
  <w:num w:numId="18">
    <w:abstractNumId w:val="8"/>
  </w:num>
  <w:num w:numId="19">
    <w:abstractNumId w:val="2"/>
  </w:num>
  <w:num w:numId="20">
    <w:abstractNumId w:val="6"/>
  </w:num>
  <w:num w:numId="21">
    <w:abstractNumId w:val="10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05F"/>
    <w:rsid w:val="000046AB"/>
    <w:rsid w:val="0005021F"/>
    <w:rsid w:val="001023CB"/>
    <w:rsid w:val="00115FC8"/>
    <w:rsid w:val="001360B2"/>
    <w:rsid w:val="00215117"/>
    <w:rsid w:val="002F35D5"/>
    <w:rsid w:val="003027DF"/>
    <w:rsid w:val="003A4C72"/>
    <w:rsid w:val="003E6C4D"/>
    <w:rsid w:val="0041786C"/>
    <w:rsid w:val="00496DFE"/>
    <w:rsid w:val="004C0CB7"/>
    <w:rsid w:val="005710C0"/>
    <w:rsid w:val="005A260C"/>
    <w:rsid w:val="005B19E4"/>
    <w:rsid w:val="005B6B3E"/>
    <w:rsid w:val="00647D19"/>
    <w:rsid w:val="006B405F"/>
    <w:rsid w:val="006E03EC"/>
    <w:rsid w:val="0071483D"/>
    <w:rsid w:val="00721A60"/>
    <w:rsid w:val="007731A9"/>
    <w:rsid w:val="007C042A"/>
    <w:rsid w:val="007F6070"/>
    <w:rsid w:val="00825B8B"/>
    <w:rsid w:val="00884C85"/>
    <w:rsid w:val="008A24D1"/>
    <w:rsid w:val="008C1F41"/>
    <w:rsid w:val="009559C9"/>
    <w:rsid w:val="0097347D"/>
    <w:rsid w:val="00AA4176"/>
    <w:rsid w:val="00AB6C81"/>
    <w:rsid w:val="00AD6003"/>
    <w:rsid w:val="00B13207"/>
    <w:rsid w:val="00BD76C5"/>
    <w:rsid w:val="00C24E95"/>
    <w:rsid w:val="00C35CF3"/>
    <w:rsid w:val="00C46E22"/>
    <w:rsid w:val="00C75944"/>
    <w:rsid w:val="00D85990"/>
    <w:rsid w:val="00D91AFF"/>
    <w:rsid w:val="00DC6771"/>
    <w:rsid w:val="00DC78CF"/>
    <w:rsid w:val="00DC7C7C"/>
    <w:rsid w:val="00DE183B"/>
    <w:rsid w:val="00F73982"/>
    <w:rsid w:val="00FB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EC"/>
  </w:style>
  <w:style w:type="paragraph" w:styleId="1">
    <w:name w:val="heading 1"/>
    <w:basedOn w:val="10"/>
    <w:next w:val="10"/>
    <w:link w:val="11"/>
    <w:rsid w:val="006B40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B40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B40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B40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B405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6B405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B405F"/>
  </w:style>
  <w:style w:type="table" w:customStyle="1" w:styleId="TableNormal">
    <w:name w:val="Table Normal"/>
    <w:rsid w:val="006B40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B405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6B40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B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6B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6B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6B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6B405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6B405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6B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6B405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6B405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6B405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6B405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6B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6B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6B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6B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6B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6B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6B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6B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6B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6B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6B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6B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6B405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DE183B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E183B"/>
    <w:rPr>
      <w:rFonts w:ascii="Tahoma" w:hAnsi="Tahoma" w:cs="Tahoma"/>
      <w:sz w:val="16"/>
      <w:szCs w:val="16"/>
    </w:rPr>
  </w:style>
  <w:style w:type="table" w:styleId="aff">
    <w:name w:val="Table Grid"/>
    <w:basedOn w:val="a1"/>
    <w:uiPriority w:val="59"/>
    <w:rsid w:val="007731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1"/>
    <w:qFormat/>
    <w:rsid w:val="00C35CF3"/>
    <w:rPr>
      <w:rFonts w:asciiTheme="minorHAnsi" w:eastAsiaTheme="minorEastAsia" w:hAnsiTheme="minorHAnsi" w:cstheme="minorBidi"/>
      <w:sz w:val="22"/>
      <w:szCs w:val="22"/>
    </w:rPr>
  </w:style>
  <w:style w:type="paragraph" w:styleId="aff1">
    <w:name w:val="List Paragraph"/>
    <w:basedOn w:val="a"/>
    <w:uiPriority w:val="34"/>
    <w:qFormat/>
    <w:rsid w:val="00C35CF3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35CF3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f2">
    <w:name w:val="Normal (Web)"/>
    <w:basedOn w:val="a"/>
    <w:uiPriority w:val="99"/>
    <w:unhideWhenUsed/>
    <w:rsid w:val="00AA41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header"/>
    <w:basedOn w:val="a"/>
    <w:link w:val="aff4"/>
    <w:uiPriority w:val="99"/>
    <w:unhideWhenUsed/>
    <w:rsid w:val="00D91AFF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sid w:val="00D91AFF"/>
  </w:style>
  <w:style w:type="paragraph" w:styleId="aff5">
    <w:name w:val="footer"/>
    <w:basedOn w:val="a"/>
    <w:link w:val="aff6"/>
    <w:uiPriority w:val="99"/>
    <w:unhideWhenUsed/>
    <w:rsid w:val="00D91AFF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D91AFF"/>
  </w:style>
  <w:style w:type="character" w:customStyle="1" w:styleId="fill">
    <w:name w:val="fill"/>
    <w:basedOn w:val="a0"/>
    <w:rsid w:val="007F6070"/>
    <w:rPr>
      <w:rFonts w:cs="Times New Roman"/>
      <w:b/>
      <w:bCs/>
      <w:i/>
      <w:iCs/>
      <w:color w:val="FF0000"/>
    </w:rPr>
  </w:style>
  <w:style w:type="character" w:customStyle="1" w:styleId="11">
    <w:name w:val="Заголовок 1 Знак"/>
    <w:basedOn w:val="a0"/>
    <w:link w:val="1"/>
    <w:uiPriority w:val="9"/>
    <w:locked/>
    <w:rsid w:val="007F6070"/>
    <w:rPr>
      <w:b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0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9415D-E795-465E-ADE0-46ABBA00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9153</Words>
  <Characters>52174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25</cp:revision>
  <dcterms:created xsi:type="dcterms:W3CDTF">2020-04-20T14:48:00Z</dcterms:created>
  <dcterms:modified xsi:type="dcterms:W3CDTF">2021-04-21T11:11:00Z</dcterms:modified>
</cp:coreProperties>
</file>