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D1F5D" w:rsidRPr="001A5131" w:rsidTr="00FC619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F5D" w:rsidRPr="001A5131" w:rsidRDefault="003D1F5D" w:rsidP="00666BA4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3D1F5D" w:rsidRPr="001A5131" w:rsidTr="00FC619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F5D" w:rsidRPr="001A5131" w:rsidRDefault="003D1F5D" w:rsidP="00666BA4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3D1F5D" w:rsidRPr="001A5131" w:rsidTr="00FC619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F5D" w:rsidRPr="001A5131" w:rsidRDefault="003D1F5D" w:rsidP="00666BA4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1A51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D1F5D" w:rsidRPr="001A5131" w:rsidRDefault="003D1F5D" w:rsidP="00666BA4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3D1F5D" w:rsidRPr="001A5131" w:rsidTr="00FC619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F5D" w:rsidRPr="001A5131" w:rsidRDefault="003D1F5D" w:rsidP="00666BA4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 w:rsidRPr="001A5131"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3D1F5D" w:rsidRPr="001A5131" w:rsidRDefault="003D1F5D" w:rsidP="003D1F5D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3D1F5D" w:rsidRPr="001A5131" w:rsidTr="00FC6192">
        <w:trPr>
          <w:trHeight w:val="1305"/>
        </w:trPr>
        <w:tc>
          <w:tcPr>
            <w:tcW w:w="5186" w:type="dxa"/>
          </w:tcPr>
          <w:p w:rsidR="003D1F5D" w:rsidRPr="001A5131" w:rsidRDefault="003D1F5D" w:rsidP="00FC6192">
            <w:pPr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3D1F5D" w:rsidRPr="001A5131" w:rsidRDefault="003D1F5D" w:rsidP="00FC6192">
            <w:pPr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3D1F5D" w:rsidRPr="001A5131" w:rsidRDefault="003D1F5D" w:rsidP="00FC6192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3D1F5D" w:rsidRPr="001A5131" w:rsidRDefault="003D1F5D" w:rsidP="00FC6192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3D1F5D" w:rsidRPr="001A5131" w:rsidRDefault="003D1F5D" w:rsidP="00FC6192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1A513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1A513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3D1F5D" w:rsidRDefault="003D1F5D" w:rsidP="003D1F5D">
      <w:pPr>
        <w:pStyle w:val="ae"/>
        <w:shd w:val="clear" w:color="auto" w:fill="auto"/>
        <w:tabs>
          <w:tab w:val="left" w:leader="underscore" w:pos="903"/>
          <w:tab w:val="left" w:leader="underscore" w:pos="3246"/>
          <w:tab w:val="left" w:leader="underscore" w:pos="3337"/>
          <w:tab w:val="left" w:leader="underscore" w:pos="3634"/>
          <w:tab w:val="left" w:leader="underscore" w:pos="3721"/>
          <w:tab w:val="left" w:leader="underscore" w:pos="4038"/>
          <w:tab w:val="left" w:leader="underscore" w:pos="4110"/>
        </w:tabs>
        <w:spacing w:line="360" w:lineRule="auto"/>
        <w:ind w:left="170" w:right="57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3D1F5D">
        <w:rPr>
          <w:rFonts w:ascii="Times New Roman" w:hAnsi="Times New Roman" w:cs="Times New Roman"/>
          <w:b/>
          <w:spacing w:val="0"/>
          <w:sz w:val="28"/>
          <w:szCs w:val="28"/>
        </w:rPr>
        <w:t>Положение</w:t>
      </w:r>
    </w:p>
    <w:p w:rsidR="003D1F5D" w:rsidRDefault="003D1F5D" w:rsidP="003D1F5D">
      <w:pPr>
        <w:pStyle w:val="ae"/>
        <w:shd w:val="clear" w:color="auto" w:fill="auto"/>
        <w:tabs>
          <w:tab w:val="left" w:leader="underscore" w:pos="903"/>
          <w:tab w:val="left" w:leader="underscore" w:pos="3246"/>
          <w:tab w:val="left" w:leader="underscore" w:pos="3337"/>
          <w:tab w:val="left" w:leader="underscore" w:pos="3634"/>
          <w:tab w:val="left" w:leader="underscore" w:pos="3721"/>
          <w:tab w:val="left" w:leader="underscore" w:pos="4038"/>
          <w:tab w:val="left" w:leader="underscore" w:pos="4110"/>
        </w:tabs>
        <w:spacing w:line="360" w:lineRule="auto"/>
        <w:ind w:left="170" w:right="57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3D1F5D">
        <w:rPr>
          <w:rFonts w:ascii="Times New Roman" w:hAnsi="Times New Roman" w:cs="Times New Roman"/>
          <w:b/>
          <w:spacing w:val="0"/>
          <w:sz w:val="28"/>
          <w:szCs w:val="28"/>
        </w:rPr>
        <w:t>о формах, периодичности, порядке текущего контроля успеваемости и промежуточной аттестации обучающихся МБОУ Гимназии № 4</w:t>
      </w:r>
    </w:p>
    <w:p w:rsidR="003D1F5D" w:rsidRPr="003D1F5D" w:rsidRDefault="003D1F5D" w:rsidP="003D1F5D">
      <w:pPr>
        <w:pStyle w:val="ae"/>
        <w:numPr>
          <w:ilvl w:val="0"/>
          <w:numId w:val="42"/>
        </w:numPr>
        <w:shd w:val="clear" w:color="auto" w:fill="auto"/>
        <w:tabs>
          <w:tab w:val="left" w:leader="underscore" w:pos="903"/>
          <w:tab w:val="left" w:leader="underscore" w:pos="3246"/>
          <w:tab w:val="left" w:leader="underscore" w:pos="3337"/>
          <w:tab w:val="left" w:leader="underscore" w:pos="3634"/>
          <w:tab w:val="left" w:leader="underscore" w:pos="3721"/>
          <w:tab w:val="left" w:leader="underscore" w:pos="4038"/>
          <w:tab w:val="left" w:leader="underscore" w:pos="4110"/>
        </w:tabs>
        <w:spacing w:line="360" w:lineRule="auto"/>
        <w:ind w:right="57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Общие положения</w:t>
      </w:r>
    </w:p>
    <w:p w:rsidR="00666BA4" w:rsidRDefault="00666BA4" w:rsidP="00666BA4">
      <w:pPr>
        <w:pStyle w:val="ae"/>
        <w:shd w:val="clear" w:color="auto" w:fill="auto"/>
        <w:tabs>
          <w:tab w:val="left" w:leader="underscore" w:pos="903"/>
          <w:tab w:val="left" w:leader="underscore" w:pos="3246"/>
          <w:tab w:val="left" w:leader="underscore" w:pos="3337"/>
          <w:tab w:val="left" w:leader="underscore" w:pos="3634"/>
          <w:tab w:val="left" w:leader="underscore" w:pos="3721"/>
          <w:tab w:val="left" w:leader="underscore" w:pos="4038"/>
          <w:tab w:val="left" w:leader="underscore" w:pos="411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1.1. </w:t>
      </w:r>
      <w:proofErr w:type="gramStart"/>
      <w:r w:rsidR="003D1F5D">
        <w:rPr>
          <w:rFonts w:ascii="Times New Roman" w:hAnsi="Times New Roman" w:cs="Times New Roman"/>
          <w:spacing w:val="0"/>
          <w:sz w:val="28"/>
          <w:szCs w:val="28"/>
        </w:rPr>
        <w:t>Настоящее положение</w:t>
      </w:r>
      <w:r w:rsidR="003D1F5D" w:rsidRPr="003D1F5D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3D1F5D" w:rsidRPr="003D1F5D">
        <w:rPr>
          <w:rFonts w:ascii="Times New Roman" w:hAnsi="Times New Roman" w:cs="Times New Roman"/>
          <w:spacing w:val="0"/>
          <w:sz w:val="28"/>
          <w:szCs w:val="28"/>
        </w:rPr>
        <w:t>о формах, периодичности, порядке текущего контроля успеваемости и промежуточной аттестации обучающихся</w:t>
      </w:r>
      <w:r w:rsidR="003D1F5D">
        <w:rPr>
          <w:rFonts w:ascii="Times New Roman" w:hAnsi="Times New Roman" w:cs="Times New Roman"/>
          <w:spacing w:val="0"/>
          <w:sz w:val="28"/>
          <w:szCs w:val="28"/>
        </w:rPr>
        <w:t xml:space="preserve"> (далее – Положение) муниципального бюджетного общеобразовательного учреждения «Гимназия № 4» г. Кстово (далее – Гимназия), разработано в соответствии ст. 58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3D1F5D">
          <w:rPr>
            <w:rFonts w:ascii="Times New Roman" w:hAnsi="Times New Roman" w:cs="Times New Roman"/>
            <w:spacing w:val="0"/>
            <w:sz w:val="28"/>
            <w:szCs w:val="28"/>
          </w:rPr>
          <w:t>29.12.2012</w:t>
        </w:r>
      </w:smartTag>
      <w:r w:rsidR="003D1F5D">
        <w:rPr>
          <w:rFonts w:ascii="Times New Roman" w:hAnsi="Times New Roman" w:cs="Times New Roman"/>
          <w:spacing w:val="0"/>
          <w:sz w:val="28"/>
          <w:szCs w:val="28"/>
        </w:rPr>
        <w:t xml:space="preserve"> г. № 273-ФЗ «Об образовании в Российской Федерации»,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3"/>
        </w:smartTagPr>
        <w:r w:rsidR="003D1F5D">
          <w:rPr>
            <w:rFonts w:ascii="Times New Roman" w:hAnsi="Times New Roman" w:cs="Times New Roman"/>
            <w:spacing w:val="0"/>
            <w:sz w:val="28"/>
            <w:szCs w:val="28"/>
          </w:rPr>
          <w:t>30.08.2013</w:t>
        </w:r>
      </w:smartTag>
      <w:r w:rsidR="003D1F5D">
        <w:rPr>
          <w:rFonts w:ascii="Times New Roman" w:hAnsi="Times New Roman" w:cs="Times New Roman"/>
          <w:spacing w:val="0"/>
          <w:sz w:val="28"/>
          <w:szCs w:val="28"/>
        </w:rPr>
        <w:t xml:space="preserve"> г. № 1015 «Об утверждении порядка организации и осуществления образовательной деятельности</w:t>
      </w:r>
      <w:proofErr w:type="gramEnd"/>
      <w:r w:rsidR="003D1F5D">
        <w:rPr>
          <w:rFonts w:ascii="Times New Roman" w:hAnsi="Times New Roman" w:cs="Times New Roman"/>
          <w:spacing w:val="0"/>
          <w:sz w:val="28"/>
          <w:szCs w:val="28"/>
        </w:rPr>
        <w:t xml:space="preserve"> по основным общеобразовательным программам – образовательным программам начального общего, основного общего и среднего общего образования», Устава Гимназии и регулирует порядок, периодичность и формы организации текущего контроля успеваемости и осуществления промежуточной аттестации обучающихся, соответствующие права, обязанности и ответственность участников образовательного процесса, должностных лиц Гимназии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с целью перевода в следующий класс обучающихся по итогам учебного года.</w:t>
      </w:r>
    </w:p>
    <w:p w:rsidR="00E53868" w:rsidRPr="00666BA4" w:rsidRDefault="00666BA4" w:rsidP="00666BA4">
      <w:pPr>
        <w:pStyle w:val="ae"/>
        <w:shd w:val="clear" w:color="auto" w:fill="auto"/>
        <w:tabs>
          <w:tab w:val="left" w:leader="underscore" w:pos="903"/>
          <w:tab w:val="left" w:leader="underscore" w:pos="3246"/>
          <w:tab w:val="left" w:leader="underscore" w:pos="3337"/>
          <w:tab w:val="left" w:leader="underscore" w:pos="3634"/>
          <w:tab w:val="left" w:leader="underscore" w:pos="3721"/>
          <w:tab w:val="left" w:leader="underscore" w:pos="4038"/>
          <w:tab w:val="left" w:leader="underscore" w:pos="411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1.2. </w:t>
      </w:r>
      <w:r w:rsidRPr="00666BA4">
        <w:rPr>
          <w:rFonts w:ascii="Times New Roman" w:hAnsi="Times New Roman" w:cs="Times New Roman"/>
          <w:spacing w:val="0"/>
          <w:sz w:val="28"/>
          <w:szCs w:val="28"/>
        </w:rPr>
        <w:t xml:space="preserve">Действие настоящего положения распространяется на всех обучающихся, принятых в Гимназию на </w:t>
      </w:r>
      <w:proofErr w:type="gramStart"/>
      <w:r w:rsidRPr="00666BA4">
        <w:rPr>
          <w:rFonts w:ascii="Times New Roman" w:hAnsi="Times New Roman" w:cs="Times New Roman"/>
          <w:spacing w:val="0"/>
          <w:sz w:val="28"/>
          <w:szCs w:val="28"/>
        </w:rPr>
        <w:t>обучение</w:t>
      </w:r>
      <w:proofErr w:type="gramEnd"/>
      <w:r w:rsidRPr="00666BA4">
        <w:rPr>
          <w:rFonts w:ascii="Times New Roman" w:hAnsi="Times New Roman" w:cs="Times New Roman"/>
          <w:spacing w:val="0"/>
          <w:sz w:val="28"/>
          <w:szCs w:val="28"/>
        </w:rPr>
        <w:t xml:space="preserve"> по основным общеобразовательным программам начального общего, основного общего и </w:t>
      </w:r>
      <w:r w:rsidRPr="00666BA4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среднего общего образования, а также на родителей (законных представителей) обучающихся и </w:t>
      </w:r>
      <w:r w:rsidR="00E53868" w:rsidRPr="00666BA4">
        <w:rPr>
          <w:rFonts w:ascii="Times New Roman" w:hAnsi="Times New Roman" w:cs="Times New Roman"/>
          <w:spacing w:val="0"/>
          <w:sz w:val="28"/>
          <w:szCs w:val="28"/>
        </w:rPr>
        <w:t>педагогических работников, участвующих в реализации указанных образовательных программ.</w:t>
      </w:r>
    </w:p>
    <w:p w:rsidR="00FD229A" w:rsidRDefault="00666BA4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FD229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7B77EC" w:rsidRPr="00B05324">
        <w:rPr>
          <w:rFonts w:ascii="Times New Roman" w:eastAsia="Times New Roman" w:hAnsi="Times New Roman" w:cs="Times New Roman"/>
          <w:sz w:val="28"/>
          <w:szCs w:val="28"/>
        </w:rPr>
        <w:t xml:space="preserve">аттестация </w:t>
      </w:r>
      <w:r w:rsidR="00FD229A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A35BD" w:rsidRDefault="00FD229A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5B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беспечение социальной защиты </w:t>
      </w:r>
      <w:r w:rsidR="00666B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соблюдение</w:t>
      </w:r>
      <w:r w:rsidR="008A35BD">
        <w:rPr>
          <w:rFonts w:ascii="Times New Roman" w:eastAsia="Times New Roman" w:hAnsi="Times New Roman" w:cs="Times New Roman"/>
          <w:sz w:val="28"/>
          <w:szCs w:val="28"/>
        </w:rPr>
        <w:t xml:space="preserve"> прав и свобод в части регламентации учебной загруженности в соответствии с санитарными правилами и нормами;</w:t>
      </w:r>
    </w:p>
    <w:p w:rsidR="00B4010C" w:rsidRDefault="001F3502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</w:t>
      </w:r>
      <w:r w:rsidR="007B77EC" w:rsidRPr="00B0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BD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="007B77EC" w:rsidRPr="00B05324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A35BD">
        <w:rPr>
          <w:rFonts w:ascii="Times New Roman" w:eastAsia="Times New Roman" w:hAnsi="Times New Roman" w:cs="Times New Roman"/>
          <w:sz w:val="28"/>
          <w:szCs w:val="28"/>
        </w:rPr>
        <w:t>теор</w:t>
      </w:r>
      <w:r w:rsidR="00B401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35BD">
        <w:rPr>
          <w:rFonts w:ascii="Times New Roman" w:eastAsia="Times New Roman" w:hAnsi="Times New Roman" w:cs="Times New Roman"/>
          <w:sz w:val="28"/>
          <w:szCs w:val="28"/>
        </w:rPr>
        <w:t>тических знаний</w:t>
      </w:r>
      <w:r w:rsidR="00B40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B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4010C">
        <w:rPr>
          <w:rFonts w:ascii="Times New Roman" w:eastAsia="Times New Roman" w:hAnsi="Times New Roman" w:cs="Times New Roman"/>
          <w:sz w:val="28"/>
          <w:szCs w:val="28"/>
        </w:rPr>
        <w:t xml:space="preserve"> по предметам учебного плана, их практических умений и навыков и соотнесение этого уровня с требованиями государственного образовательного стандарта; </w:t>
      </w:r>
    </w:p>
    <w:p w:rsidR="00B4010C" w:rsidRPr="006E0C24" w:rsidRDefault="00B4010C" w:rsidP="00666BA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0C24">
        <w:rPr>
          <w:rFonts w:ascii="Times New Roman" w:hAnsi="Times New Roman" w:cs="Times New Roman"/>
          <w:spacing w:val="1"/>
          <w:sz w:val="28"/>
          <w:szCs w:val="28"/>
        </w:rPr>
        <w:t>обеспечение выполнения педагогами образовательных программ, повышения их ответственности за качество образования.</w:t>
      </w:r>
    </w:p>
    <w:p w:rsidR="00B05324" w:rsidRPr="001F3502" w:rsidRDefault="00666BA4" w:rsidP="00666BA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B5201" w:rsidRPr="00B05324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принимается педагогическим советом 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3B5201" w:rsidRPr="00B0532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F5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верждается приказом </w:t>
      </w:r>
      <w:r w:rsidR="003B5201" w:rsidRPr="00B05324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3B5201">
        <w:rPr>
          <w:rFonts w:ascii="Times New Roman" w:eastAsia="Times New Roman" w:hAnsi="Times New Roman" w:cs="Times New Roman"/>
          <w:sz w:val="28"/>
          <w:szCs w:val="28"/>
        </w:rPr>
        <w:t>а  Гимназии</w:t>
      </w:r>
      <w:r w:rsidR="003B5201" w:rsidRPr="00B05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EC" w:rsidRPr="00B05324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принимается на неопределенный срок. 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>Изменения и дополнения к Положе</w:t>
      </w:r>
      <w:r w:rsidR="007B77EC" w:rsidRPr="00B05324">
        <w:rPr>
          <w:rFonts w:ascii="Times New Roman" w:eastAsia="Times New Roman" w:hAnsi="Times New Roman" w:cs="Times New Roman"/>
          <w:sz w:val="28"/>
          <w:szCs w:val="28"/>
        </w:rPr>
        <w:t>нию принимаются</w:t>
      </w:r>
      <w:r w:rsidR="00B56BFE" w:rsidRPr="00B0532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советом </w:t>
      </w:r>
      <w:r w:rsidR="00B4010C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7B77EC" w:rsidRPr="00B05324">
        <w:rPr>
          <w:rFonts w:ascii="Times New Roman" w:eastAsia="Times New Roman" w:hAnsi="Times New Roman" w:cs="Times New Roman"/>
          <w:sz w:val="28"/>
          <w:szCs w:val="28"/>
        </w:rPr>
        <w:t xml:space="preserve">. После принятия новой редакции Положения предыдущая редакция </w:t>
      </w:r>
      <w:r w:rsidR="007B77EC" w:rsidRPr="006E0C24">
        <w:rPr>
          <w:rFonts w:ascii="Times New Roman" w:hAnsi="Times New Roman" w:cs="Times New Roman"/>
          <w:spacing w:val="1"/>
          <w:sz w:val="28"/>
          <w:szCs w:val="28"/>
        </w:rPr>
        <w:t>утрачивает си</w:t>
      </w:r>
      <w:r w:rsidR="00B56BFE" w:rsidRPr="006E0C24">
        <w:rPr>
          <w:rFonts w:ascii="Times New Roman" w:hAnsi="Times New Roman" w:cs="Times New Roman"/>
          <w:spacing w:val="1"/>
          <w:sz w:val="28"/>
          <w:szCs w:val="28"/>
        </w:rPr>
        <w:t>лу.</w:t>
      </w:r>
      <w:r w:rsidR="00935BBB" w:rsidRPr="006E0C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33D16" w:rsidRDefault="006B57E9" w:rsidP="00666BA4">
      <w:pPr>
        <w:pStyle w:val="3"/>
        <w:numPr>
          <w:ilvl w:val="0"/>
          <w:numId w:val="37"/>
        </w:numPr>
        <w:spacing w:before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</w:t>
      </w:r>
      <w:r w:rsidR="002F1DD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орядок и формы провед</w:t>
      </w:r>
      <w:r w:rsidR="006E0C2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ения промежуточной аттестации </w:t>
      </w:r>
      <w:proofErr w:type="gramStart"/>
      <w:r w:rsidR="00666BA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обучающихся</w:t>
      </w:r>
      <w:proofErr w:type="gramEnd"/>
    </w:p>
    <w:p w:rsidR="003B5201" w:rsidRPr="003B5201" w:rsidRDefault="003B5201" w:rsidP="00666BA4">
      <w:pPr>
        <w:pStyle w:val="ad"/>
        <w:numPr>
          <w:ilvl w:val="1"/>
          <w:numId w:val="37"/>
        </w:numPr>
        <w:spacing w:after="0" w:line="360" w:lineRule="auto"/>
        <w:ind w:left="170" w:right="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5201">
        <w:rPr>
          <w:rFonts w:ascii="Times New Roman" w:eastAsia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 xml:space="preserve">стацией </w:t>
      </w:r>
      <w:r w:rsidR="00666B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 xml:space="preserve">, проводимой в </w:t>
      </w:r>
      <w:r w:rsidRPr="003B5201">
        <w:rPr>
          <w:rFonts w:ascii="Times New Roman" w:eastAsia="Times New Roman" w:hAnsi="Times New Roman" w:cs="Times New Roman"/>
          <w:sz w:val="28"/>
          <w:szCs w:val="28"/>
        </w:rPr>
        <w:t xml:space="preserve">формах, определенных учебным планом, и в порядке, установленном </w:t>
      </w:r>
      <w:r w:rsidR="00140D04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3F0EB4" w:rsidRDefault="003B5201" w:rsidP="00666BA4">
      <w:pPr>
        <w:pStyle w:val="ae"/>
        <w:numPr>
          <w:ilvl w:val="1"/>
          <w:numId w:val="37"/>
        </w:numPr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Промежуточная аттестация </w:t>
      </w:r>
      <w:r w:rsidR="003F0EB4">
        <w:rPr>
          <w:rFonts w:ascii="Times New Roman" w:hAnsi="Times New Roman" w:cs="Times New Roman"/>
          <w:spacing w:val="1"/>
          <w:sz w:val="28"/>
          <w:szCs w:val="28"/>
        </w:rPr>
        <w:t xml:space="preserve">– это установление уровня достижений результатов освоения учебных предметов, курсов, дисциплин, предусмотренных образовательной программой. </w:t>
      </w:r>
    </w:p>
    <w:p w:rsidR="003F0EB4" w:rsidRDefault="003F0EB4" w:rsidP="00666BA4">
      <w:pPr>
        <w:pStyle w:val="ae"/>
        <w:numPr>
          <w:ilvl w:val="1"/>
          <w:numId w:val="37"/>
        </w:numPr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Пром</w:t>
      </w:r>
      <w:r w:rsidR="00254F6C">
        <w:rPr>
          <w:rFonts w:ascii="Times New Roman" w:hAnsi="Times New Roman" w:cs="Times New Roman"/>
          <w:spacing w:val="1"/>
          <w:sz w:val="28"/>
          <w:szCs w:val="28"/>
        </w:rPr>
        <w:t>ежуточная аттестация проводится в форме итогового контроля освоения образовательной программы предмета в текущем учебном году.</w:t>
      </w:r>
    </w:p>
    <w:p w:rsidR="003F0EB4" w:rsidRDefault="003F0EB4" w:rsidP="00666BA4">
      <w:pPr>
        <w:pStyle w:val="ae"/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2.3.1. </w:t>
      </w:r>
      <w:r w:rsidR="00254F6C">
        <w:rPr>
          <w:rFonts w:ascii="Times New Roman" w:hAnsi="Times New Roman" w:cs="Times New Roman"/>
          <w:spacing w:val="1"/>
          <w:sz w:val="28"/>
          <w:szCs w:val="28"/>
        </w:rPr>
        <w:t xml:space="preserve"> Промежуточная аттестация обучающихся может проводиться в письменных и устных формах, определяемых рабочими программами предмета, с использованием контрольно-оценочных процедур. </w:t>
      </w:r>
      <w:proofErr w:type="gramStart"/>
      <w:r w:rsidR="00254F6C">
        <w:rPr>
          <w:rFonts w:ascii="Times New Roman" w:hAnsi="Times New Roman" w:cs="Times New Roman"/>
          <w:spacing w:val="1"/>
          <w:sz w:val="28"/>
          <w:szCs w:val="28"/>
        </w:rPr>
        <w:t xml:space="preserve">Контрольно-оценочные процедуры предполагают непосредственного участие в них учащегося: очное или заочное. </w:t>
      </w:r>
      <w:proofErr w:type="gramEnd"/>
    </w:p>
    <w:p w:rsidR="003F0EB4" w:rsidRDefault="003F0EB4" w:rsidP="00666BA4">
      <w:pPr>
        <w:pStyle w:val="ae"/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2.3.2. </w:t>
      </w:r>
      <w:r w:rsidR="00254F6C">
        <w:rPr>
          <w:rFonts w:ascii="Times New Roman" w:hAnsi="Times New Roman" w:cs="Times New Roman"/>
          <w:spacing w:val="1"/>
          <w:sz w:val="28"/>
          <w:szCs w:val="28"/>
        </w:rPr>
        <w:t xml:space="preserve"> Промежуточная аттестация может быть основана на педагогическом наблюдении, учете текущих образовательных результатов. Формы, основанные на педагогическом наблюдении, применяются в первом классе с использованием шаблонов наблюдения. Форма учета текущих образовательных результатов применяется в 2-11 классах на основе сведений о текущих образовательных результатах. </w:t>
      </w:r>
    </w:p>
    <w:p w:rsidR="003F0EB4" w:rsidRDefault="003F0EB4" w:rsidP="00666BA4">
      <w:pPr>
        <w:pStyle w:val="ae"/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2.3.3. </w:t>
      </w:r>
      <w:r w:rsidR="00254F6C">
        <w:rPr>
          <w:rFonts w:ascii="Times New Roman" w:hAnsi="Times New Roman" w:cs="Times New Roman"/>
          <w:spacing w:val="1"/>
          <w:sz w:val="28"/>
          <w:szCs w:val="28"/>
        </w:rPr>
        <w:t xml:space="preserve"> Промежуточная аттестация  проводится в 4 четверти.  В случае проведения промежуточной аттестации с использованием контрольно-оценочных процедур в классном журнале делается запись: «Итоговая контрольная работа </w:t>
      </w:r>
      <w:proofErr w:type="gramStart"/>
      <w:r w:rsidR="00254F6C">
        <w:rPr>
          <w:rFonts w:ascii="Times New Roman" w:hAnsi="Times New Roman" w:cs="Times New Roman"/>
          <w:spacing w:val="1"/>
          <w:sz w:val="28"/>
          <w:szCs w:val="28"/>
        </w:rPr>
        <w:t xml:space="preserve">( </w:t>
      </w:r>
      <w:proofErr w:type="gramEnd"/>
      <w:r w:rsidR="00254F6C">
        <w:rPr>
          <w:rFonts w:ascii="Times New Roman" w:hAnsi="Times New Roman" w:cs="Times New Roman"/>
          <w:spacing w:val="1"/>
          <w:sz w:val="28"/>
          <w:szCs w:val="28"/>
        </w:rPr>
        <w:t>или иная форма) в рамках промежуточной аттестации».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4F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F0EB4" w:rsidRDefault="00254F6C" w:rsidP="00666BA4">
      <w:pPr>
        <w:pStyle w:val="ae"/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2.3.4. Результаты промежуточной аттестации, основанной на учете текущих образовательных результатов, фиксируются в виде годовой отметки по предмету как среднее арифметическое четвертных (полугодовых) отметок.</w:t>
      </w:r>
    </w:p>
    <w:p w:rsidR="002A5B57" w:rsidRDefault="002A5B57" w:rsidP="00666BA4">
      <w:pPr>
        <w:pStyle w:val="ae"/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4F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 xml:space="preserve">. Контрольно-измерительные материалы для проведения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промежу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>точной аттестации разрабатывают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ся методическими объединениями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кафедрами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>и с федеральным государственным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стандартом</w:t>
      </w:r>
      <w:r w:rsidR="0043556D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8E4" w:rsidRDefault="002A5B57" w:rsidP="00666BA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4F6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D78E4">
        <w:rPr>
          <w:rFonts w:ascii="Times New Roman" w:hAnsi="Times New Roman" w:cs="Times New Roman"/>
          <w:spacing w:val="1"/>
          <w:sz w:val="28"/>
          <w:szCs w:val="28"/>
        </w:rPr>
        <w:t xml:space="preserve"> При проведении промежуточной аттестации применяется бальная система оценивания в виде отметки (балла)</w:t>
      </w:r>
      <w:r w:rsidR="00B176F8">
        <w:rPr>
          <w:rFonts w:ascii="Times New Roman" w:hAnsi="Times New Roman" w:cs="Times New Roman"/>
          <w:spacing w:val="1"/>
          <w:sz w:val="28"/>
          <w:szCs w:val="28"/>
        </w:rPr>
        <w:t>, для обучающихся 1-ых классов – словесная объяснительная оценка достижений обучающихся</w:t>
      </w:r>
      <w:r w:rsidR="003D78E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D0A1B" w:rsidRDefault="00254F6C" w:rsidP="00254F6C">
      <w:pPr>
        <w:pStyle w:val="ae"/>
        <w:shd w:val="clear" w:color="auto" w:fill="auto"/>
        <w:tabs>
          <w:tab w:val="left" w:pos="370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97358D" w:rsidRPr="00B0532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7358D" w:rsidRPr="00B053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7358D" w:rsidRPr="00B0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предметам образовательной программы или </w:t>
      </w:r>
      <w:proofErr w:type="gramStart"/>
      <w:r w:rsidR="0097358D">
        <w:rPr>
          <w:rFonts w:ascii="Times New Roman" w:eastAsia="Times New Roman" w:hAnsi="Times New Roman" w:cs="Times New Roman"/>
          <w:sz w:val="28"/>
          <w:szCs w:val="28"/>
        </w:rPr>
        <w:t>не прохождение</w:t>
      </w:r>
      <w:proofErr w:type="gramEnd"/>
      <w:r w:rsidR="0097358D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считаются академической  задолженностью.</w:t>
      </w:r>
    </w:p>
    <w:p w:rsidR="0052176C" w:rsidRDefault="00621D83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2.7</w:t>
      </w:r>
      <w:r w:rsidR="004D0A1B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ликвидацию </w:t>
      </w:r>
      <w:proofErr w:type="gramStart"/>
      <w:r w:rsidR="004D0A1B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B176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0A1B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4D0A1B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академической задолженности возлагается на их родителей (законных представителей)</w:t>
      </w:r>
      <w:r w:rsidR="005217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358D" w:rsidRDefault="00621D83" w:rsidP="00666BA4">
      <w:pPr>
        <w:tabs>
          <w:tab w:val="left" w:pos="1701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5217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76F8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B176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щиеся</w:t>
      </w:r>
      <w:proofErr w:type="gramEnd"/>
      <w:r w:rsidR="00B176F8">
        <w:rPr>
          <w:rFonts w:ascii="Times New Roman" w:eastAsia="Times New Roman" w:hAnsi="Times New Roman" w:cs="Times New Roman"/>
          <w:sz w:val="28"/>
          <w:szCs w:val="28"/>
        </w:rPr>
        <w:t xml:space="preserve">, имеющие академическую задолженность, 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 xml:space="preserve"> обязаны </w:t>
      </w:r>
      <w:r w:rsidR="00B176F8">
        <w:rPr>
          <w:rFonts w:ascii="Times New Roman" w:eastAsia="Times New Roman" w:hAnsi="Times New Roman" w:cs="Times New Roman"/>
          <w:sz w:val="28"/>
          <w:szCs w:val="28"/>
        </w:rPr>
        <w:t>пройти промежуточную аттестацию по соответствующему предмету, курсу, дисциплине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 xml:space="preserve"> не более двух раз </w:t>
      </w:r>
      <w:r w:rsidR="0097358D" w:rsidRPr="00B05324">
        <w:rPr>
          <w:rFonts w:ascii="Times New Roman" w:hAnsi="Times New Roman" w:cs="Times New Roman"/>
          <w:sz w:val="28"/>
          <w:szCs w:val="28"/>
        </w:rPr>
        <w:t>в течение десяти дней</w:t>
      </w:r>
      <w:r w:rsidR="00B176F8">
        <w:rPr>
          <w:rFonts w:ascii="Times New Roman" w:hAnsi="Times New Roman" w:cs="Times New Roman"/>
          <w:sz w:val="28"/>
          <w:szCs w:val="28"/>
        </w:rPr>
        <w:t xml:space="preserve"> до 31 мая текущего учебного года. </w:t>
      </w:r>
      <w:r w:rsidR="0097358D">
        <w:rPr>
          <w:rFonts w:ascii="Times New Roman" w:hAnsi="Times New Roman" w:cs="Times New Roman"/>
          <w:sz w:val="28"/>
          <w:szCs w:val="28"/>
        </w:rPr>
        <w:t xml:space="preserve"> Для 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квидации академической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создается комиссия.</w:t>
      </w:r>
    </w:p>
    <w:p w:rsidR="00140D04" w:rsidRDefault="00621D83" w:rsidP="00666BA4">
      <w:pPr>
        <w:tabs>
          <w:tab w:val="left" w:pos="1701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140D04">
        <w:rPr>
          <w:rFonts w:ascii="Times New Roman" w:eastAsia="Times New Roman" w:hAnsi="Times New Roman" w:cs="Times New Roman"/>
          <w:sz w:val="28"/>
          <w:szCs w:val="28"/>
        </w:rPr>
        <w:t xml:space="preserve">. При пропуске </w:t>
      </w:r>
      <w:proofErr w:type="gramStart"/>
      <w:r w:rsidR="00140D0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140D04">
        <w:rPr>
          <w:rFonts w:ascii="Times New Roman" w:eastAsia="Times New Roman" w:hAnsi="Times New Roman" w:cs="Times New Roman"/>
          <w:sz w:val="28"/>
          <w:szCs w:val="28"/>
        </w:rPr>
        <w:t xml:space="preserve"> более половины учебного материала, отводимого на изучение учебного предмета, курса, дисциплины и промежуточной аттестации по уважительной причине, </w:t>
      </w:r>
      <w:r w:rsidR="00666BA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140D04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перенос сроков проведения промежуточной аттестации. Новые сроки проведения промежуточной аттестации определяются в индивидуальном порядке. </w:t>
      </w:r>
    </w:p>
    <w:p w:rsidR="0097358D" w:rsidRDefault="00621D83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358D" w:rsidRPr="00B05324">
        <w:rPr>
          <w:rFonts w:ascii="Times New Roman" w:eastAsia="Times New Roman" w:hAnsi="Times New Roman" w:cs="Times New Roman"/>
          <w:sz w:val="28"/>
          <w:szCs w:val="28"/>
        </w:rPr>
        <w:t>Итоговые отметки по учебным предметам с учетом результатов промежуточной аттестации за текущий учебный год должны быть выставлены до 3</w:t>
      </w:r>
      <w:r w:rsidR="009735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358D" w:rsidRPr="00B05324">
        <w:rPr>
          <w:rFonts w:ascii="Times New Roman" w:eastAsia="Times New Roman" w:hAnsi="Times New Roman" w:cs="Times New Roman"/>
          <w:sz w:val="28"/>
          <w:szCs w:val="28"/>
        </w:rPr>
        <w:t xml:space="preserve"> мая.</w:t>
      </w:r>
    </w:p>
    <w:p w:rsidR="00412A14" w:rsidRDefault="00412A14" w:rsidP="00666BA4">
      <w:pPr>
        <w:tabs>
          <w:tab w:val="left" w:pos="851"/>
        </w:tabs>
        <w:suppressAutoHyphens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21D8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6BA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, а также их родители (законные представители) вправе ознако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 xml:space="preserve">миться с письменной работой на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и в случае 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несогласия с результатами проме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жуточной аттестации или с итоговой отметкой по учебному п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редмету обратиться в установлен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ном порядке в конфликтную комиссию 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8E4" w:rsidRPr="001F3502" w:rsidRDefault="00412A14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35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1D8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Письменные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промежуточ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ной аттестации хранятся </w:t>
      </w:r>
      <w:r w:rsidR="00140D04">
        <w:rPr>
          <w:rFonts w:ascii="Times New Roman" w:eastAsia="Times New Roman" w:hAnsi="Times New Roman" w:cs="Times New Roman"/>
          <w:sz w:val="28"/>
          <w:szCs w:val="28"/>
        </w:rPr>
        <w:t xml:space="preserve">учителями </w:t>
      </w:r>
      <w:proofErr w:type="gramStart"/>
      <w:r w:rsidR="00140D04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140D04">
        <w:rPr>
          <w:rFonts w:ascii="Times New Roman" w:eastAsia="Times New Roman" w:hAnsi="Times New Roman" w:cs="Times New Roman"/>
          <w:sz w:val="28"/>
          <w:szCs w:val="28"/>
        </w:rPr>
        <w:t xml:space="preserve">редметниками </w:t>
      </w:r>
      <w:r w:rsidR="00621D83">
        <w:rPr>
          <w:rFonts w:ascii="Times New Roman" w:eastAsia="Times New Roman" w:hAnsi="Times New Roman" w:cs="Times New Roman"/>
          <w:sz w:val="28"/>
          <w:szCs w:val="28"/>
        </w:rPr>
        <w:t xml:space="preserve"> до  01 сентября следующего учебного  года.</w:t>
      </w:r>
      <w:r w:rsidRPr="00B053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2BD6" w:rsidRDefault="005F2BD6" w:rsidP="00666BA4">
      <w:pPr>
        <w:pStyle w:val="ae"/>
        <w:numPr>
          <w:ilvl w:val="0"/>
          <w:numId w:val="37"/>
        </w:numPr>
        <w:shd w:val="clear" w:color="auto" w:fill="auto"/>
        <w:tabs>
          <w:tab w:val="left" w:pos="370"/>
          <w:tab w:val="left" w:pos="567"/>
        </w:tabs>
        <w:spacing w:line="360" w:lineRule="auto"/>
        <w:ind w:left="170" w:right="57"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F2BD6">
        <w:rPr>
          <w:rFonts w:ascii="Times New Roman" w:hAnsi="Times New Roman" w:cs="Times New Roman"/>
          <w:b/>
          <w:spacing w:val="1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="00666BA4">
        <w:rPr>
          <w:rFonts w:ascii="Times New Roman" w:hAnsi="Times New Roman" w:cs="Times New Roman"/>
          <w:b/>
          <w:spacing w:val="1"/>
          <w:sz w:val="28"/>
          <w:szCs w:val="28"/>
        </w:rPr>
        <w:t>обучающихся</w:t>
      </w:r>
      <w:proofErr w:type="gramEnd"/>
      <w:r w:rsidRPr="005F2BD6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</w:p>
    <w:p w:rsidR="004708AC" w:rsidRPr="004708AC" w:rsidRDefault="000218C0" w:rsidP="00657078">
      <w:pPr>
        <w:pStyle w:val="4"/>
        <w:widowControl w:val="0"/>
        <w:shd w:val="clear" w:color="auto" w:fill="auto"/>
        <w:tabs>
          <w:tab w:val="left" w:pos="832"/>
        </w:tabs>
        <w:spacing w:line="36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08AC">
        <w:rPr>
          <w:sz w:val="28"/>
          <w:szCs w:val="28"/>
        </w:rPr>
        <w:t>3.1.</w:t>
      </w:r>
      <w:r w:rsidR="005F2BD6" w:rsidRPr="005F2BD6">
        <w:rPr>
          <w:sz w:val="28"/>
          <w:szCs w:val="28"/>
        </w:rPr>
        <w:t xml:space="preserve"> </w:t>
      </w:r>
      <w:proofErr w:type="gramStart"/>
      <w:r w:rsidR="004708AC" w:rsidRPr="004708AC">
        <w:rPr>
          <w:sz w:val="28"/>
          <w:szCs w:val="28"/>
        </w:rPr>
        <w:t>Текущий контроль успеваемости обучающихся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рабочей про</w:t>
      </w:r>
      <w:r w:rsidR="004708AC" w:rsidRPr="004708AC">
        <w:rPr>
          <w:sz w:val="28"/>
          <w:szCs w:val="28"/>
        </w:rPr>
        <w:softHyphen/>
        <w:t>граммой по учебному предмету.</w:t>
      </w:r>
      <w:proofErr w:type="gramEnd"/>
    </w:p>
    <w:p w:rsidR="004708AC" w:rsidRPr="004708AC" w:rsidRDefault="000218C0" w:rsidP="00657078">
      <w:pPr>
        <w:pStyle w:val="4"/>
        <w:widowControl w:val="0"/>
        <w:shd w:val="clear" w:color="auto" w:fill="auto"/>
        <w:tabs>
          <w:tab w:val="left" w:pos="832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08AC" w:rsidRPr="004708AC">
        <w:rPr>
          <w:sz w:val="28"/>
          <w:szCs w:val="28"/>
        </w:rPr>
        <w:t>3.2.Проведение текущего контроля успеваемости направлено на обеспечение выстраивания образовательной деятельности максимально эффективным об</w:t>
      </w:r>
      <w:r w:rsidR="004708AC" w:rsidRPr="004708AC">
        <w:rPr>
          <w:sz w:val="28"/>
          <w:szCs w:val="28"/>
        </w:rPr>
        <w:softHyphen/>
        <w:t xml:space="preserve">разом для достижения результатов освоения основных </w:t>
      </w:r>
      <w:r w:rsidR="004708AC" w:rsidRPr="004708AC">
        <w:rPr>
          <w:sz w:val="28"/>
          <w:szCs w:val="28"/>
        </w:rPr>
        <w:lastRenderedPageBreak/>
        <w:t>образовательных программ, предусмотренных федеральными государственными образовательны</w:t>
      </w:r>
      <w:r w:rsidR="004708AC" w:rsidRPr="004708AC">
        <w:rPr>
          <w:sz w:val="28"/>
          <w:szCs w:val="28"/>
        </w:rPr>
        <w:softHyphen/>
        <w:t>ми стандартами начального общего и основного общего образования (далее - ФГОС), федерального компонента государственных образовательных стан</w:t>
      </w:r>
      <w:r w:rsidR="004708AC" w:rsidRPr="004708AC">
        <w:rPr>
          <w:sz w:val="28"/>
          <w:szCs w:val="28"/>
        </w:rPr>
        <w:softHyphen/>
        <w:t>дартов (далее - ФК ГОС).</w:t>
      </w:r>
    </w:p>
    <w:p w:rsidR="004708AC" w:rsidRPr="004708AC" w:rsidRDefault="008E1715" w:rsidP="000218C0">
      <w:pPr>
        <w:pStyle w:val="4"/>
        <w:widowControl w:val="0"/>
        <w:shd w:val="clear" w:color="auto" w:fill="auto"/>
        <w:tabs>
          <w:tab w:val="left" w:pos="688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C0">
        <w:rPr>
          <w:sz w:val="28"/>
          <w:szCs w:val="28"/>
        </w:rPr>
        <w:t xml:space="preserve">3.3. </w:t>
      </w:r>
      <w:proofErr w:type="gramStart"/>
      <w:r w:rsidR="004708AC" w:rsidRPr="004708AC">
        <w:rPr>
          <w:sz w:val="28"/>
          <w:szCs w:val="28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4708AC" w:rsidRPr="004708AC" w:rsidRDefault="004708AC" w:rsidP="00657078">
      <w:pPr>
        <w:pStyle w:val="4"/>
        <w:widowControl w:val="0"/>
        <w:numPr>
          <w:ilvl w:val="0"/>
          <w:numId w:val="44"/>
        </w:numPr>
        <w:shd w:val="clear" w:color="auto" w:fill="auto"/>
        <w:tabs>
          <w:tab w:val="left" w:pos="688"/>
        </w:tabs>
        <w:spacing w:line="360" w:lineRule="auto"/>
        <w:ind w:left="740" w:right="20" w:hanging="360"/>
        <w:rPr>
          <w:sz w:val="28"/>
          <w:szCs w:val="28"/>
        </w:rPr>
      </w:pPr>
      <w:r w:rsidRPr="004708AC">
        <w:rPr>
          <w:sz w:val="28"/>
          <w:szCs w:val="28"/>
        </w:rPr>
        <w:t xml:space="preserve">контроля уровня достижения </w:t>
      </w:r>
      <w:proofErr w:type="gramStart"/>
      <w:r w:rsidRPr="004708AC">
        <w:rPr>
          <w:sz w:val="28"/>
          <w:szCs w:val="28"/>
        </w:rPr>
        <w:t>обучающимися</w:t>
      </w:r>
      <w:proofErr w:type="gramEnd"/>
      <w:r w:rsidRPr="004708AC">
        <w:rPr>
          <w:sz w:val="28"/>
          <w:szCs w:val="28"/>
        </w:rPr>
        <w:t xml:space="preserve"> результатов, предусмот</w:t>
      </w:r>
      <w:r w:rsidRPr="004708AC">
        <w:rPr>
          <w:sz w:val="28"/>
          <w:szCs w:val="28"/>
        </w:rPr>
        <w:softHyphen/>
        <w:t>ренных основной образовательной программой;</w:t>
      </w:r>
    </w:p>
    <w:p w:rsidR="004708AC" w:rsidRPr="004708AC" w:rsidRDefault="004708AC" w:rsidP="00657078">
      <w:pPr>
        <w:pStyle w:val="4"/>
        <w:widowControl w:val="0"/>
        <w:numPr>
          <w:ilvl w:val="0"/>
          <w:numId w:val="44"/>
        </w:numPr>
        <w:shd w:val="clear" w:color="auto" w:fill="auto"/>
        <w:tabs>
          <w:tab w:val="left" w:pos="688"/>
        </w:tabs>
        <w:spacing w:line="360" w:lineRule="auto"/>
        <w:ind w:left="740" w:right="20" w:hanging="360"/>
        <w:rPr>
          <w:sz w:val="28"/>
          <w:szCs w:val="28"/>
        </w:rPr>
      </w:pPr>
      <w:r w:rsidRPr="004708AC">
        <w:rPr>
          <w:sz w:val="28"/>
          <w:szCs w:val="28"/>
        </w:rPr>
        <w:t>оценки соответствия результатов освоения основных образовательных программ требованиям ФГОС, ФК ГОС;</w:t>
      </w:r>
    </w:p>
    <w:p w:rsidR="004708AC" w:rsidRPr="004708AC" w:rsidRDefault="004708AC" w:rsidP="00657078">
      <w:pPr>
        <w:pStyle w:val="4"/>
        <w:widowControl w:val="0"/>
        <w:numPr>
          <w:ilvl w:val="0"/>
          <w:numId w:val="44"/>
        </w:numPr>
        <w:shd w:val="clear" w:color="auto" w:fill="auto"/>
        <w:tabs>
          <w:tab w:val="left" w:pos="688"/>
        </w:tabs>
        <w:spacing w:line="360" w:lineRule="auto"/>
        <w:ind w:left="740" w:right="20" w:hanging="360"/>
        <w:rPr>
          <w:sz w:val="28"/>
          <w:szCs w:val="28"/>
        </w:rPr>
      </w:pPr>
      <w:r w:rsidRPr="004708AC">
        <w:rPr>
          <w:sz w:val="28"/>
          <w:szCs w:val="28"/>
        </w:rPr>
        <w:t>проведения обучающимся самооценки, оценки его работы педагогиче</w:t>
      </w:r>
      <w:r w:rsidRPr="004708AC">
        <w:rPr>
          <w:sz w:val="28"/>
          <w:szCs w:val="28"/>
        </w:rPr>
        <w:softHyphen/>
        <w:t>ским работником с целью возможного совершенствования образова</w:t>
      </w:r>
      <w:r w:rsidRPr="004708AC">
        <w:rPr>
          <w:sz w:val="28"/>
          <w:szCs w:val="28"/>
        </w:rPr>
        <w:softHyphen/>
        <w:t>тельного процесса.</w:t>
      </w:r>
    </w:p>
    <w:p w:rsidR="004708AC" w:rsidRPr="004708AC" w:rsidRDefault="008E1715" w:rsidP="008E1715">
      <w:pPr>
        <w:pStyle w:val="4"/>
        <w:widowControl w:val="0"/>
        <w:shd w:val="clear" w:color="auto" w:fill="auto"/>
        <w:tabs>
          <w:tab w:val="left" w:pos="688"/>
        </w:tabs>
        <w:spacing w:line="360" w:lineRule="auto"/>
        <w:ind w:right="20" w:firstLine="644"/>
        <w:rPr>
          <w:sz w:val="28"/>
          <w:szCs w:val="28"/>
        </w:rPr>
      </w:pPr>
      <w:r>
        <w:rPr>
          <w:sz w:val="28"/>
          <w:szCs w:val="28"/>
        </w:rPr>
        <w:t>3.4.</w:t>
      </w:r>
      <w:r w:rsidR="004708AC" w:rsidRPr="004708AC">
        <w:rPr>
          <w:sz w:val="28"/>
          <w:szCs w:val="28"/>
        </w:rPr>
        <w:t>Текущий контроль осуществляется п</w:t>
      </w:r>
      <w:r>
        <w:rPr>
          <w:sz w:val="28"/>
          <w:szCs w:val="28"/>
        </w:rPr>
        <w:t>едагогическим работником, реали</w:t>
      </w:r>
      <w:r w:rsidR="004708AC" w:rsidRPr="004708AC">
        <w:rPr>
          <w:sz w:val="28"/>
          <w:szCs w:val="28"/>
        </w:rPr>
        <w:t>зующим соответствующую часть основной образовательной программы.</w:t>
      </w:r>
    </w:p>
    <w:p w:rsidR="004708AC" w:rsidRPr="004708AC" w:rsidRDefault="004708AC" w:rsidP="008E1715">
      <w:pPr>
        <w:pStyle w:val="4"/>
        <w:widowControl w:val="0"/>
        <w:numPr>
          <w:ilvl w:val="1"/>
          <w:numId w:val="49"/>
        </w:numPr>
        <w:shd w:val="clear" w:color="auto" w:fill="auto"/>
        <w:tabs>
          <w:tab w:val="left" w:pos="688"/>
        </w:tabs>
        <w:spacing w:line="360" w:lineRule="auto"/>
        <w:ind w:left="0" w:right="20" w:firstLine="644"/>
        <w:rPr>
          <w:sz w:val="28"/>
          <w:szCs w:val="28"/>
        </w:rPr>
      </w:pPr>
      <w:r w:rsidRPr="004708AC">
        <w:rPr>
          <w:sz w:val="28"/>
          <w:szCs w:val="28"/>
        </w:rPr>
        <w:t>Формы, периодичность, а также количество обязательных мероприятий при проведении текущего контроля успеваемости обучающихся учитель оп</w:t>
      </w:r>
      <w:r w:rsidRPr="004708AC">
        <w:rPr>
          <w:sz w:val="28"/>
          <w:szCs w:val="28"/>
        </w:rPr>
        <w:softHyphen/>
        <w:t xml:space="preserve">ределяет самостоятельно в соответствии с рабочей программой по учебному предмету, с учетом контингента </w:t>
      </w:r>
      <w:proofErr w:type="spellStart"/>
      <w:r w:rsidRPr="004708AC">
        <w:rPr>
          <w:sz w:val="28"/>
          <w:szCs w:val="28"/>
        </w:rPr>
        <w:t>обучащихся</w:t>
      </w:r>
      <w:proofErr w:type="spellEnd"/>
      <w:r w:rsidRPr="004708AC">
        <w:rPr>
          <w:sz w:val="28"/>
          <w:szCs w:val="28"/>
        </w:rPr>
        <w:t>, содержания учебного материа</w:t>
      </w:r>
      <w:r w:rsidRPr="004708AC">
        <w:rPr>
          <w:sz w:val="28"/>
          <w:szCs w:val="28"/>
        </w:rPr>
        <w:softHyphen/>
        <w:t>ла и используемых им образовательных технологий.</w:t>
      </w:r>
    </w:p>
    <w:p w:rsidR="00ED155A" w:rsidRDefault="008E1715" w:rsidP="004708AC">
      <w:pPr>
        <w:spacing w:after="0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08A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="00ED155A">
        <w:rPr>
          <w:rFonts w:ascii="Times New Roman" w:eastAsia="Times New Roman" w:hAnsi="Times New Roman" w:cs="Times New Roman"/>
          <w:sz w:val="28"/>
          <w:szCs w:val="28"/>
        </w:rPr>
        <w:t>Текущий контр</w:t>
      </w:r>
      <w:r w:rsidR="00FB4989">
        <w:rPr>
          <w:rFonts w:ascii="Times New Roman" w:eastAsia="Times New Roman" w:hAnsi="Times New Roman" w:cs="Times New Roman"/>
          <w:sz w:val="28"/>
          <w:szCs w:val="28"/>
        </w:rPr>
        <w:t>оль успеваемости осуществляется</w:t>
      </w:r>
      <w:r w:rsidR="00ED155A">
        <w:rPr>
          <w:rFonts w:ascii="Times New Roman" w:eastAsia="Times New Roman" w:hAnsi="Times New Roman" w:cs="Times New Roman"/>
          <w:sz w:val="28"/>
          <w:szCs w:val="28"/>
        </w:rPr>
        <w:t xml:space="preserve"> в устн</w:t>
      </w:r>
      <w:r w:rsidR="00B86B61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r w:rsidR="00ED155A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B86B6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D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B61">
        <w:rPr>
          <w:rFonts w:ascii="Times New Roman" w:eastAsia="Times New Roman" w:hAnsi="Times New Roman" w:cs="Times New Roman"/>
          <w:sz w:val="28"/>
          <w:szCs w:val="28"/>
        </w:rPr>
        <w:t xml:space="preserve"> и комбинированной формах</w:t>
      </w:r>
      <w:r w:rsidR="00ED15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8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6B61">
        <w:rPr>
          <w:rFonts w:ascii="Times New Roman" w:eastAsia="Times New Roman" w:hAnsi="Times New Roman" w:cs="Times New Roman"/>
          <w:sz w:val="28"/>
          <w:szCs w:val="28"/>
        </w:rPr>
        <w:t>К письменным формам контроля относятся диктант, изложение, конспектирование (реферирование), подготовка рецензий (отзывов, аннотаций), сочинение, эссе, контрольные, проверочные и самостоятельные работы, создание графических схем, создание и редактирование электронных документов, электронных баз данных, выполнение стандартизированных тестов.</w:t>
      </w:r>
      <w:proofErr w:type="gramEnd"/>
      <w:r w:rsidR="00B86B61">
        <w:rPr>
          <w:rFonts w:ascii="Times New Roman" w:eastAsia="Times New Roman" w:hAnsi="Times New Roman" w:cs="Times New Roman"/>
          <w:sz w:val="28"/>
          <w:szCs w:val="28"/>
        </w:rPr>
        <w:t xml:space="preserve"> К комбинированным формам текущего контроля относятся практические лабораторные работы, проведение научных наблюдений, опытов, изготовление моделей, защита проектов, выполнение учебно-исследовательских работ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, творческих работ с подготовкой письменных отчетов. К устным формам контроля 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относятся </w:t>
      </w:r>
      <w:r w:rsidR="00E42B27">
        <w:rPr>
          <w:rFonts w:ascii="Times New Roman" w:eastAsia="Times New Roman" w:hAnsi="Times New Roman" w:cs="Times New Roman"/>
          <w:sz w:val="28"/>
          <w:szCs w:val="28"/>
        </w:rPr>
        <w:t xml:space="preserve">устные ответы </w:t>
      </w:r>
      <w:proofErr w:type="gramStart"/>
      <w:r w:rsidR="00E42B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42B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зачеты, собеседования, доклады, сообщения. </w:t>
      </w:r>
    </w:p>
    <w:p w:rsidR="002C27EE" w:rsidRDefault="008E1715" w:rsidP="004708AC">
      <w:pPr>
        <w:spacing w:after="0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08AC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Перечень контрольных работ, проводимых в течение учебного года, определяется 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календарно-тематическим планом, составленным учителем на основе 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 с учетом планируемых образовательных результатов освоения основной образовательной программы.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7EE" w:rsidRDefault="008E1715" w:rsidP="004708AC">
      <w:pPr>
        <w:spacing w:after="0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08AC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порядок проведения 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>контрольных работ</w:t>
      </w:r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, включая порядок проверки и оценки результатов их выполнения, разрабатывается </w:t>
      </w:r>
      <w:r w:rsidR="00274BF5">
        <w:rPr>
          <w:rFonts w:ascii="Times New Roman" w:eastAsia="Times New Roman" w:hAnsi="Times New Roman" w:cs="Times New Roman"/>
          <w:sz w:val="28"/>
          <w:szCs w:val="28"/>
        </w:rPr>
        <w:t>учителем самостоятельно с учетом следующих требований:</w:t>
      </w:r>
    </w:p>
    <w:p w:rsidR="00274BF5" w:rsidRDefault="00274BF5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содержание контрольной работы должно соответствовать определенным предметным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результатам, предусмотренным рабочей программой учебного предмета;</w:t>
      </w:r>
    </w:p>
    <w:p w:rsidR="00274BF5" w:rsidRDefault="00274BF5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контрольную работу включаются задания, которые успешно выполняются не менее чем одной третью </w:t>
      </w:r>
      <w:proofErr w:type="gramStart"/>
      <w:r w:rsidR="00C4225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BF5" w:rsidRDefault="00274BF5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время, отводимое на выполнение письменной контрольной работы в 1-4 классах – не более 1 академического часа, в 5-11 классах – не более двух академических часов;</w:t>
      </w:r>
    </w:p>
    <w:p w:rsidR="00274BF5" w:rsidRDefault="00274BF5" w:rsidP="00666BA4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письменные контрольные работы выполняются в присутствии учителя.</w:t>
      </w:r>
    </w:p>
    <w:p w:rsidR="002C27EE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708AC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proofErr w:type="gramStart"/>
      <w:r w:rsidR="002C27EE">
        <w:rPr>
          <w:rFonts w:ascii="Times New Roman" w:eastAsia="Times New Roman" w:hAnsi="Times New Roman" w:cs="Times New Roman"/>
          <w:sz w:val="28"/>
          <w:szCs w:val="28"/>
        </w:rPr>
        <w:t xml:space="preserve">Перечень контрольных работ, 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>ср</w:t>
      </w:r>
      <w:r w:rsidR="002C27EE">
        <w:rPr>
          <w:rFonts w:ascii="Times New Roman" w:hAnsi="Times New Roman" w:cs="Times New Roman"/>
          <w:spacing w:val="1"/>
          <w:sz w:val="28"/>
          <w:szCs w:val="28"/>
        </w:rPr>
        <w:t>оки  их проведения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>, а также пер</w:t>
      </w:r>
      <w:r w:rsidR="002C27EE">
        <w:rPr>
          <w:rFonts w:ascii="Times New Roman" w:hAnsi="Times New Roman" w:cs="Times New Roman"/>
          <w:spacing w:val="1"/>
          <w:sz w:val="28"/>
          <w:szCs w:val="28"/>
        </w:rPr>
        <w:t xml:space="preserve">ечень предметных и </w:t>
      </w:r>
      <w:proofErr w:type="spellStart"/>
      <w:r w:rsidR="002C27EE">
        <w:rPr>
          <w:rFonts w:ascii="Times New Roman" w:hAnsi="Times New Roman" w:cs="Times New Roman"/>
          <w:spacing w:val="1"/>
          <w:sz w:val="28"/>
          <w:szCs w:val="28"/>
        </w:rPr>
        <w:t>метапредмет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>ных</w:t>
      </w:r>
      <w:proofErr w:type="spellEnd"/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 результатов, достижение которых необходимо для успешного выполнения указанных работ, требования к выполнению и (ил</w:t>
      </w:r>
      <w:r w:rsidR="002C27EE">
        <w:rPr>
          <w:rFonts w:ascii="Times New Roman" w:hAnsi="Times New Roman" w:cs="Times New Roman"/>
          <w:spacing w:val="1"/>
          <w:sz w:val="28"/>
          <w:szCs w:val="28"/>
        </w:rPr>
        <w:t>и) оформлению результатов их вы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>полнения (критерии, используемые при выставлении отметок) доводятся учителями до сведения обучающихся и родите</w:t>
      </w:r>
      <w:r w:rsidR="002C27EE">
        <w:rPr>
          <w:rFonts w:ascii="Times New Roman" w:hAnsi="Times New Roman" w:cs="Times New Roman"/>
          <w:spacing w:val="1"/>
          <w:sz w:val="28"/>
          <w:szCs w:val="28"/>
        </w:rPr>
        <w:t xml:space="preserve">лей (законных представителей) </w:t>
      </w:r>
      <w:r w:rsidR="00C4225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 не позднее</w:t>
      </w:r>
      <w:r w:rsidR="002C27EE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 чем до истечения </w:t>
      </w:r>
      <w:r w:rsidR="002C27EE">
        <w:rPr>
          <w:rFonts w:ascii="Times New Roman" w:hAnsi="Times New Roman" w:cs="Times New Roman"/>
          <w:spacing w:val="1"/>
          <w:sz w:val="28"/>
          <w:szCs w:val="28"/>
        </w:rPr>
        <w:t>1 недели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 со дня начала </w:t>
      </w:r>
      <w:r w:rsidR="002C27EE">
        <w:rPr>
          <w:rFonts w:ascii="Times New Roman" w:hAnsi="Times New Roman" w:cs="Times New Roman"/>
          <w:spacing w:val="1"/>
          <w:sz w:val="28"/>
          <w:szCs w:val="28"/>
        </w:rPr>
        <w:t>каждой четверти (полугодия)</w:t>
      </w:r>
      <w:r w:rsidR="002C27EE"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2C2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4BF5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8AC">
        <w:rPr>
          <w:rFonts w:ascii="Times New Roman" w:hAnsi="Times New Roman" w:cs="Times New Roman"/>
          <w:sz w:val="28"/>
          <w:szCs w:val="28"/>
        </w:rPr>
        <w:t xml:space="preserve">3.10. </w:t>
      </w:r>
      <w:r w:rsidR="00274BF5">
        <w:rPr>
          <w:rFonts w:ascii="Times New Roman" w:hAnsi="Times New Roman" w:cs="Times New Roman"/>
          <w:sz w:val="28"/>
          <w:szCs w:val="28"/>
        </w:rPr>
        <w:t xml:space="preserve">В течение учебного дня для одних и тех же </w:t>
      </w:r>
      <w:r w:rsidR="00E42B27">
        <w:rPr>
          <w:rFonts w:ascii="Times New Roman" w:hAnsi="Times New Roman" w:cs="Times New Roman"/>
          <w:sz w:val="28"/>
          <w:szCs w:val="28"/>
        </w:rPr>
        <w:t>об</w:t>
      </w:r>
      <w:r w:rsidR="00274BF5">
        <w:rPr>
          <w:rFonts w:ascii="Times New Roman" w:hAnsi="Times New Roman" w:cs="Times New Roman"/>
          <w:sz w:val="28"/>
          <w:szCs w:val="28"/>
        </w:rPr>
        <w:t>уча</w:t>
      </w:r>
      <w:r w:rsidR="00E42B27">
        <w:rPr>
          <w:rFonts w:ascii="Times New Roman" w:hAnsi="Times New Roman" w:cs="Times New Roman"/>
          <w:sz w:val="28"/>
          <w:szCs w:val="28"/>
        </w:rPr>
        <w:t>ю</w:t>
      </w:r>
      <w:r w:rsidR="00274BF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42B27">
        <w:rPr>
          <w:rFonts w:ascii="Times New Roman" w:hAnsi="Times New Roman" w:cs="Times New Roman"/>
          <w:sz w:val="28"/>
          <w:szCs w:val="28"/>
        </w:rPr>
        <w:t>может быть проведено не более одной контрольной работы.</w:t>
      </w:r>
    </w:p>
    <w:p w:rsidR="00FC484A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708AC">
        <w:rPr>
          <w:rFonts w:ascii="Times New Roman" w:hAnsi="Times New Roman" w:cs="Times New Roman"/>
          <w:sz w:val="28"/>
          <w:szCs w:val="28"/>
        </w:rPr>
        <w:t xml:space="preserve">3.11. </w:t>
      </w:r>
      <w:r w:rsidR="00FC484A" w:rsidRPr="00B05324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FC484A">
        <w:rPr>
          <w:rFonts w:ascii="Times New Roman" w:eastAsia="Times New Roman" w:hAnsi="Times New Roman" w:cs="Times New Roman"/>
          <w:sz w:val="28"/>
          <w:szCs w:val="28"/>
        </w:rPr>
        <w:t>контрольных работ</w:t>
      </w:r>
      <w:r w:rsidR="00FC484A" w:rsidRPr="00B05324">
        <w:rPr>
          <w:rFonts w:ascii="Times New Roman" w:eastAsia="Times New Roman" w:hAnsi="Times New Roman" w:cs="Times New Roman"/>
          <w:sz w:val="28"/>
          <w:szCs w:val="28"/>
        </w:rPr>
        <w:t xml:space="preserve"> учителя разрабатывают индивидуальный план педагогического сопровождения устранения пробелов </w:t>
      </w:r>
      <w:r w:rsidR="00FC484A">
        <w:rPr>
          <w:rFonts w:ascii="Times New Roman" w:eastAsia="Times New Roman" w:hAnsi="Times New Roman" w:cs="Times New Roman"/>
          <w:sz w:val="28"/>
          <w:szCs w:val="28"/>
        </w:rPr>
        <w:t>в з</w:t>
      </w:r>
      <w:r w:rsidR="00FC484A" w:rsidRPr="00B05324">
        <w:rPr>
          <w:rFonts w:ascii="Times New Roman" w:eastAsia="Times New Roman" w:hAnsi="Times New Roman" w:cs="Times New Roman"/>
          <w:sz w:val="28"/>
          <w:szCs w:val="28"/>
        </w:rPr>
        <w:t>нани</w:t>
      </w:r>
      <w:r w:rsidR="00FC484A">
        <w:rPr>
          <w:rFonts w:ascii="Times New Roman" w:eastAsia="Times New Roman" w:hAnsi="Times New Roman" w:cs="Times New Roman"/>
          <w:sz w:val="28"/>
          <w:szCs w:val="28"/>
        </w:rPr>
        <w:t>ях обучаю</w:t>
      </w:r>
      <w:r w:rsidR="00FC484A" w:rsidRPr="00B05324">
        <w:rPr>
          <w:rFonts w:ascii="Times New Roman" w:eastAsia="Times New Roman" w:hAnsi="Times New Roman" w:cs="Times New Roman"/>
          <w:sz w:val="28"/>
          <w:szCs w:val="28"/>
        </w:rPr>
        <w:t>щихся</w:t>
      </w:r>
    </w:p>
    <w:p w:rsidR="00E42B27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8AC">
        <w:rPr>
          <w:rFonts w:ascii="Times New Roman" w:hAnsi="Times New Roman" w:cs="Times New Roman"/>
          <w:sz w:val="28"/>
          <w:szCs w:val="28"/>
        </w:rPr>
        <w:t xml:space="preserve">3.12. </w:t>
      </w:r>
      <w:r w:rsidR="00E42B27">
        <w:rPr>
          <w:rFonts w:ascii="Times New Roman" w:hAnsi="Times New Roman" w:cs="Times New Roman"/>
          <w:sz w:val="28"/>
          <w:szCs w:val="28"/>
        </w:rPr>
        <w:t>В интересах оперативного управления процессом обучения, помимо контрольных работ, учителя вправе проводить иные работы с целью выявления индивидуальных достижений обучающихся, в том числе в отношении отдельных обучающихся.</w:t>
      </w:r>
    </w:p>
    <w:p w:rsidR="00C010EE" w:rsidRPr="00521F31" w:rsidRDefault="004708AC" w:rsidP="00521F31">
      <w:pPr>
        <w:pStyle w:val="4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E42B27">
        <w:rPr>
          <w:sz w:val="28"/>
          <w:szCs w:val="28"/>
        </w:rPr>
        <w:t xml:space="preserve">Текущий контроль </w:t>
      </w:r>
      <w:r w:rsidR="00E310C5">
        <w:rPr>
          <w:sz w:val="28"/>
          <w:szCs w:val="28"/>
        </w:rPr>
        <w:t xml:space="preserve">в 2-11 классах </w:t>
      </w:r>
      <w:r w:rsidR="00E42B27">
        <w:rPr>
          <w:sz w:val="28"/>
          <w:szCs w:val="28"/>
        </w:rPr>
        <w:t>осуществляется по бальной системе</w:t>
      </w:r>
      <w:r w:rsidR="00E95285">
        <w:rPr>
          <w:sz w:val="28"/>
          <w:szCs w:val="28"/>
        </w:rPr>
        <w:t xml:space="preserve">: 5- «отлично», 4 – «хорошо», 3 – «удовлетворительно», 2 «неудовлетворительно», </w:t>
      </w:r>
      <w:r w:rsidR="00E42B27">
        <w:rPr>
          <w:sz w:val="28"/>
          <w:szCs w:val="28"/>
        </w:rPr>
        <w:t xml:space="preserve"> результаты заносятся в классный журнал, электронный журнал</w:t>
      </w:r>
      <w:r w:rsidR="00E310C5">
        <w:rPr>
          <w:sz w:val="28"/>
          <w:szCs w:val="28"/>
        </w:rPr>
        <w:t xml:space="preserve">, дневники обучающихся, в 1-ых классах  - посредством словесной объяснительной оценкой и индивидуальными рекомендациями обучающимся и их родителям (законным представителям) по достижению планируемых образовательных результатов.   </w:t>
      </w:r>
      <w:proofErr w:type="spellStart"/>
      <w:r w:rsidR="00521F31" w:rsidRPr="00521F31">
        <w:rPr>
          <w:sz w:val="28"/>
          <w:szCs w:val="28"/>
        </w:rPr>
        <w:t>Критериальная</w:t>
      </w:r>
      <w:proofErr w:type="spellEnd"/>
      <w:r w:rsidR="00521F31" w:rsidRPr="00521F31">
        <w:rPr>
          <w:sz w:val="28"/>
          <w:szCs w:val="28"/>
        </w:rPr>
        <w:t xml:space="preserve"> база для оценки уровня достижения планируемых результатов зафиксирована в Положении о системе оценивания достижения </w:t>
      </w:r>
      <w:proofErr w:type="gramStart"/>
      <w:r w:rsidR="00521F31" w:rsidRPr="00521F31">
        <w:rPr>
          <w:sz w:val="28"/>
          <w:szCs w:val="28"/>
        </w:rPr>
        <w:t>обучающимися</w:t>
      </w:r>
      <w:proofErr w:type="gramEnd"/>
      <w:r w:rsidR="00521F31" w:rsidRPr="00521F31">
        <w:rPr>
          <w:sz w:val="28"/>
          <w:szCs w:val="28"/>
        </w:rPr>
        <w:t xml:space="preserve"> планируемых результатов освоения ООП.</w:t>
      </w:r>
    </w:p>
    <w:p w:rsidR="00E42B27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08AC">
        <w:rPr>
          <w:rFonts w:ascii="Times New Roman" w:hAnsi="Times New Roman" w:cs="Times New Roman"/>
          <w:sz w:val="28"/>
          <w:szCs w:val="28"/>
        </w:rPr>
        <w:t xml:space="preserve">3.14. </w:t>
      </w:r>
      <w:proofErr w:type="spellStart"/>
      <w:r w:rsidR="00E310C5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E310C5">
        <w:rPr>
          <w:rFonts w:ascii="Times New Roman" w:hAnsi="Times New Roman" w:cs="Times New Roman"/>
          <w:sz w:val="28"/>
          <w:szCs w:val="28"/>
        </w:rPr>
        <w:t xml:space="preserve"> обучение ведется по курсу ОРКСЭ в 4-ом классе. Объектом оценивания становится нравственная и культурологическая компетентность ученика.</w:t>
      </w:r>
    </w:p>
    <w:p w:rsidR="00E310C5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08AC">
        <w:rPr>
          <w:rFonts w:ascii="Times New Roman" w:hAnsi="Times New Roman" w:cs="Times New Roman"/>
          <w:sz w:val="28"/>
          <w:szCs w:val="28"/>
        </w:rPr>
        <w:t xml:space="preserve">3.15. </w:t>
      </w:r>
      <w:r w:rsidR="00E310C5">
        <w:rPr>
          <w:rFonts w:ascii="Times New Roman" w:hAnsi="Times New Roman" w:cs="Times New Roman"/>
          <w:sz w:val="28"/>
          <w:szCs w:val="28"/>
        </w:rPr>
        <w:t>Четвертные отметки выставляются в 2-4 классах по всем предметам, в 5-9 классах – по учебным предметам, изучаемых в объеме не менее 2 часов в неделю, музыке, изобразительном искусстве. Полугодовые отметки выставляются в 5-9 классах по учебным предметам, изучаемым в объеме 1 часа в неделю, кроме музыки и изобразительного искусства, в 10-11 классах – по всем предметам учебного плана.</w:t>
      </w:r>
    </w:p>
    <w:p w:rsidR="004708AC" w:rsidRPr="004708AC" w:rsidRDefault="004708AC" w:rsidP="004708AC">
      <w:pPr>
        <w:pStyle w:val="4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3.16. </w:t>
      </w:r>
      <w:r w:rsidRPr="004708AC">
        <w:rPr>
          <w:sz w:val="28"/>
          <w:szCs w:val="28"/>
        </w:rPr>
        <w:t xml:space="preserve">При освоении программ факультативных курсов, индивидуальных и групповых занятий по учебным предметам применяется </w:t>
      </w:r>
      <w:proofErr w:type="spellStart"/>
      <w:r w:rsidRPr="004708AC">
        <w:rPr>
          <w:sz w:val="28"/>
          <w:szCs w:val="28"/>
        </w:rPr>
        <w:t>безотметочная</w:t>
      </w:r>
      <w:proofErr w:type="spellEnd"/>
      <w:r w:rsidRPr="004708AC">
        <w:rPr>
          <w:sz w:val="28"/>
          <w:szCs w:val="28"/>
        </w:rPr>
        <w:t xml:space="preserve"> сис</w:t>
      </w:r>
      <w:r w:rsidRPr="004708AC">
        <w:rPr>
          <w:sz w:val="28"/>
          <w:szCs w:val="28"/>
        </w:rPr>
        <w:softHyphen/>
        <w:t>тема оценивания.</w:t>
      </w:r>
    </w:p>
    <w:p w:rsidR="00E42B27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8AC">
        <w:rPr>
          <w:rFonts w:ascii="Times New Roman" w:hAnsi="Times New Roman" w:cs="Times New Roman"/>
          <w:sz w:val="28"/>
          <w:szCs w:val="28"/>
        </w:rPr>
        <w:t>3.1</w:t>
      </w:r>
      <w:r w:rsidR="00521F31">
        <w:rPr>
          <w:rFonts w:ascii="Times New Roman" w:hAnsi="Times New Roman" w:cs="Times New Roman"/>
          <w:sz w:val="28"/>
          <w:szCs w:val="28"/>
        </w:rPr>
        <w:t>7</w:t>
      </w:r>
      <w:r w:rsidR="004708AC">
        <w:rPr>
          <w:rFonts w:ascii="Times New Roman" w:hAnsi="Times New Roman" w:cs="Times New Roman"/>
          <w:sz w:val="28"/>
          <w:szCs w:val="28"/>
        </w:rPr>
        <w:t xml:space="preserve">. </w:t>
      </w:r>
      <w:r w:rsidR="00E42B27">
        <w:rPr>
          <w:rFonts w:ascii="Times New Roman" w:hAnsi="Times New Roman" w:cs="Times New Roman"/>
          <w:sz w:val="28"/>
          <w:szCs w:val="28"/>
        </w:rPr>
        <w:t xml:space="preserve">Четвертные (полугодовые) отметки успеваемости обучающихся выводятся по окончании учебной четверти (полугодия) </w:t>
      </w:r>
      <w:r w:rsidR="00E95285">
        <w:rPr>
          <w:rFonts w:ascii="Times New Roman" w:hAnsi="Times New Roman" w:cs="Times New Roman"/>
          <w:sz w:val="28"/>
          <w:szCs w:val="28"/>
        </w:rPr>
        <w:t xml:space="preserve">как среднее </w:t>
      </w:r>
      <w:r w:rsidR="00E95285">
        <w:rPr>
          <w:rFonts w:ascii="Times New Roman" w:hAnsi="Times New Roman" w:cs="Times New Roman"/>
          <w:sz w:val="28"/>
          <w:szCs w:val="28"/>
        </w:rPr>
        <w:lastRenderedPageBreak/>
        <w:t>арифметическое всех полученных отметок по соответствующему учебному предмету, округленное по правилам математического округления до целых единиц.</w:t>
      </w:r>
    </w:p>
    <w:p w:rsidR="004708AC" w:rsidRDefault="008E171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8AC">
        <w:rPr>
          <w:rFonts w:ascii="Times New Roman" w:hAnsi="Times New Roman" w:cs="Times New Roman"/>
          <w:sz w:val="28"/>
          <w:szCs w:val="28"/>
        </w:rPr>
        <w:t>3.1</w:t>
      </w:r>
      <w:r w:rsidR="00521F31">
        <w:rPr>
          <w:rFonts w:ascii="Times New Roman" w:hAnsi="Times New Roman" w:cs="Times New Roman"/>
          <w:sz w:val="28"/>
          <w:szCs w:val="28"/>
        </w:rPr>
        <w:t>8</w:t>
      </w:r>
      <w:r w:rsidR="004708AC">
        <w:rPr>
          <w:rFonts w:ascii="Times New Roman" w:hAnsi="Times New Roman" w:cs="Times New Roman"/>
          <w:sz w:val="28"/>
          <w:szCs w:val="28"/>
        </w:rPr>
        <w:t xml:space="preserve">. </w:t>
      </w:r>
      <w:r w:rsidR="00E95285">
        <w:rPr>
          <w:rFonts w:ascii="Times New Roman" w:hAnsi="Times New Roman" w:cs="Times New Roman"/>
          <w:sz w:val="28"/>
          <w:szCs w:val="28"/>
        </w:rPr>
        <w:t xml:space="preserve">Годовые (итоговые) отметки успеваемости обучающихся по окончании учебного года выставляются </w:t>
      </w:r>
      <w:r w:rsidR="004708AC">
        <w:rPr>
          <w:rFonts w:ascii="Times New Roman" w:hAnsi="Times New Roman" w:cs="Times New Roman"/>
          <w:sz w:val="28"/>
          <w:szCs w:val="28"/>
        </w:rPr>
        <w:t xml:space="preserve">как среднее арифметическое </w:t>
      </w:r>
      <w:r w:rsidR="00521F31">
        <w:rPr>
          <w:rFonts w:ascii="Times New Roman" w:hAnsi="Times New Roman" w:cs="Times New Roman"/>
          <w:sz w:val="28"/>
          <w:szCs w:val="28"/>
        </w:rPr>
        <w:t>четвертных (полугодов</w:t>
      </w:r>
      <w:r w:rsidR="004708AC">
        <w:rPr>
          <w:rFonts w:ascii="Times New Roman" w:hAnsi="Times New Roman" w:cs="Times New Roman"/>
          <w:sz w:val="28"/>
          <w:szCs w:val="28"/>
        </w:rPr>
        <w:t>ых) отметок по соответствующему учебному предмету, округленное по правилам математического округления до целых единиц.</w:t>
      </w:r>
    </w:p>
    <w:p w:rsidR="00521F31" w:rsidRPr="00521F31" w:rsidRDefault="008E1715" w:rsidP="00B34DB6">
      <w:pPr>
        <w:pStyle w:val="4"/>
        <w:widowControl w:val="0"/>
        <w:numPr>
          <w:ilvl w:val="1"/>
          <w:numId w:val="48"/>
        </w:numPr>
        <w:shd w:val="clear" w:color="auto" w:fill="auto"/>
        <w:tabs>
          <w:tab w:val="left" w:pos="666"/>
        </w:tabs>
        <w:spacing w:line="36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F31" w:rsidRPr="00521F31">
        <w:rPr>
          <w:sz w:val="28"/>
          <w:szCs w:val="28"/>
        </w:rPr>
        <w:t>Для выставления четвертной (полугодовой) отметки необходимо сле</w:t>
      </w:r>
      <w:r w:rsidR="00521F31" w:rsidRPr="00521F31">
        <w:rPr>
          <w:sz w:val="28"/>
          <w:szCs w:val="28"/>
        </w:rPr>
        <w:softHyphen/>
        <w:t>дующее минимальное количество отметок в течение учебной четверти</w:t>
      </w:r>
      <w:r w:rsidR="00294773">
        <w:rPr>
          <w:sz w:val="28"/>
          <w:szCs w:val="28"/>
        </w:rPr>
        <w:t xml:space="preserve"> (полугодия)</w:t>
      </w:r>
      <w:r w:rsidR="00B34DB6">
        <w:rPr>
          <w:sz w:val="28"/>
          <w:szCs w:val="28"/>
        </w:rPr>
        <w:t xml:space="preserve">: </w:t>
      </w:r>
    </w:p>
    <w:p w:rsidR="00521F31" w:rsidRDefault="00521F31" w:rsidP="00521F31">
      <w:pPr>
        <w:pStyle w:val="4"/>
        <w:shd w:val="clear" w:color="auto" w:fill="auto"/>
        <w:spacing w:line="360" w:lineRule="auto"/>
        <w:ind w:left="709" w:right="3580" w:firstLine="0"/>
        <w:rPr>
          <w:sz w:val="28"/>
          <w:szCs w:val="28"/>
        </w:rPr>
      </w:pPr>
      <w:r w:rsidRPr="00521F31">
        <w:rPr>
          <w:sz w:val="28"/>
          <w:szCs w:val="28"/>
        </w:rPr>
        <w:t>при 1</w:t>
      </w:r>
      <w:r w:rsidR="00621D83">
        <w:rPr>
          <w:sz w:val="28"/>
          <w:szCs w:val="28"/>
        </w:rPr>
        <w:t>-2</w:t>
      </w:r>
      <w:r w:rsidRPr="00521F31">
        <w:rPr>
          <w:sz w:val="28"/>
          <w:szCs w:val="28"/>
        </w:rPr>
        <w:t xml:space="preserve"> ч в неделю - 3 </w:t>
      </w:r>
      <w:r w:rsidR="00621D83">
        <w:rPr>
          <w:sz w:val="28"/>
          <w:szCs w:val="28"/>
        </w:rPr>
        <w:t xml:space="preserve"> </w:t>
      </w:r>
    </w:p>
    <w:p w:rsidR="00521F31" w:rsidRDefault="00521F31" w:rsidP="00521F31">
      <w:pPr>
        <w:pStyle w:val="4"/>
        <w:shd w:val="clear" w:color="auto" w:fill="auto"/>
        <w:spacing w:line="360" w:lineRule="auto"/>
        <w:ind w:left="709" w:right="3580" w:firstLine="0"/>
        <w:rPr>
          <w:sz w:val="28"/>
          <w:szCs w:val="28"/>
        </w:rPr>
      </w:pPr>
      <w:r w:rsidRPr="00521F3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621D8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21D83">
        <w:rPr>
          <w:sz w:val="28"/>
          <w:szCs w:val="28"/>
        </w:rPr>
        <w:t>-4</w:t>
      </w:r>
      <w:r w:rsidRPr="00521F31">
        <w:rPr>
          <w:sz w:val="28"/>
          <w:szCs w:val="28"/>
        </w:rPr>
        <w:t xml:space="preserve"> ч в неделю - 5 </w:t>
      </w:r>
      <w:r w:rsidR="00621D83">
        <w:rPr>
          <w:sz w:val="28"/>
          <w:szCs w:val="28"/>
        </w:rPr>
        <w:t xml:space="preserve"> </w:t>
      </w:r>
    </w:p>
    <w:p w:rsidR="00521F31" w:rsidRDefault="00621D83" w:rsidP="00521F31">
      <w:pPr>
        <w:pStyle w:val="4"/>
        <w:shd w:val="clear" w:color="auto" w:fill="auto"/>
        <w:spacing w:line="360" w:lineRule="auto"/>
        <w:ind w:left="709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21F31">
        <w:rPr>
          <w:sz w:val="28"/>
          <w:szCs w:val="28"/>
        </w:rPr>
        <w:t>5</w:t>
      </w:r>
      <w:r>
        <w:rPr>
          <w:sz w:val="28"/>
          <w:szCs w:val="28"/>
        </w:rPr>
        <w:t>-6</w:t>
      </w:r>
      <w:r w:rsidR="00521F31">
        <w:rPr>
          <w:sz w:val="28"/>
          <w:szCs w:val="28"/>
        </w:rPr>
        <w:t xml:space="preserve"> </w:t>
      </w:r>
      <w:r w:rsidR="00521F31" w:rsidRPr="00521F31">
        <w:rPr>
          <w:sz w:val="28"/>
          <w:szCs w:val="28"/>
        </w:rPr>
        <w:t xml:space="preserve">ч в неделю - </w:t>
      </w:r>
      <w:r w:rsidR="00521F31">
        <w:rPr>
          <w:sz w:val="28"/>
          <w:szCs w:val="28"/>
        </w:rPr>
        <w:t>6</w:t>
      </w:r>
      <w:r w:rsidR="00521F31" w:rsidRPr="00521F31">
        <w:rPr>
          <w:sz w:val="28"/>
          <w:szCs w:val="28"/>
        </w:rPr>
        <w:t xml:space="preserve"> </w:t>
      </w:r>
      <w:r w:rsidR="0029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1F31" w:rsidRDefault="00621D83" w:rsidP="00521F31">
      <w:pPr>
        <w:pStyle w:val="4"/>
        <w:shd w:val="clear" w:color="auto" w:fill="auto"/>
        <w:spacing w:line="360" w:lineRule="auto"/>
        <w:ind w:left="709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21F31" w:rsidRDefault="00521F31" w:rsidP="00521F31">
      <w:pPr>
        <w:pStyle w:val="4"/>
        <w:shd w:val="clear" w:color="auto" w:fill="auto"/>
        <w:spacing w:line="360" w:lineRule="auto"/>
        <w:ind w:right="-1" w:firstLine="0"/>
        <w:rPr>
          <w:sz w:val="28"/>
          <w:szCs w:val="28"/>
        </w:rPr>
      </w:pPr>
      <w:r w:rsidRPr="00521F31">
        <w:rPr>
          <w:sz w:val="28"/>
          <w:szCs w:val="28"/>
        </w:rPr>
        <w:t xml:space="preserve">При пропуске </w:t>
      </w:r>
      <w:proofErr w:type="gramStart"/>
      <w:r w:rsidRPr="00521F31">
        <w:rPr>
          <w:sz w:val="28"/>
          <w:szCs w:val="28"/>
        </w:rPr>
        <w:t>обучающимся</w:t>
      </w:r>
      <w:proofErr w:type="gramEnd"/>
      <w:r w:rsidRPr="00521F31">
        <w:rPr>
          <w:sz w:val="28"/>
          <w:szCs w:val="28"/>
        </w:rPr>
        <w:t xml:space="preserve"> по уважительной </w:t>
      </w:r>
      <w:r>
        <w:rPr>
          <w:sz w:val="28"/>
          <w:szCs w:val="28"/>
        </w:rPr>
        <w:t>п</w:t>
      </w:r>
      <w:r w:rsidRPr="00521F31">
        <w:rPr>
          <w:sz w:val="28"/>
          <w:szCs w:val="28"/>
        </w:rPr>
        <w:t>ричине более половины учебного времени, отводимого на изучение предмета, при отсутствии мини</w:t>
      </w:r>
      <w:r w:rsidRPr="00521F31">
        <w:rPr>
          <w:sz w:val="28"/>
          <w:szCs w:val="28"/>
        </w:rPr>
        <w:softHyphen/>
        <w:t>мального количества отметок для аттестации за четверть</w:t>
      </w:r>
      <w:r>
        <w:rPr>
          <w:sz w:val="28"/>
          <w:szCs w:val="28"/>
        </w:rPr>
        <w:t xml:space="preserve"> (</w:t>
      </w:r>
      <w:r w:rsidRPr="00521F31">
        <w:rPr>
          <w:sz w:val="28"/>
          <w:szCs w:val="28"/>
        </w:rPr>
        <w:t>полугодие</w:t>
      </w:r>
      <w:r>
        <w:rPr>
          <w:sz w:val="28"/>
          <w:szCs w:val="28"/>
        </w:rPr>
        <w:t>)</w:t>
      </w:r>
      <w:r w:rsidRPr="00521F31">
        <w:rPr>
          <w:sz w:val="28"/>
          <w:szCs w:val="28"/>
        </w:rPr>
        <w:t xml:space="preserve"> обучаю</w:t>
      </w:r>
      <w:r w:rsidRPr="00521F31">
        <w:rPr>
          <w:sz w:val="28"/>
          <w:szCs w:val="28"/>
        </w:rPr>
        <w:softHyphen/>
        <w:t>щийся не аттестуется. В классный журнал в соответствующей</w:t>
      </w:r>
      <w:r w:rsidR="00B34DB6">
        <w:rPr>
          <w:sz w:val="28"/>
          <w:szCs w:val="28"/>
        </w:rPr>
        <w:t xml:space="preserve"> графе отметка не выставляется. </w:t>
      </w:r>
      <w:r w:rsidRPr="00521F31">
        <w:rPr>
          <w:sz w:val="28"/>
          <w:szCs w:val="28"/>
        </w:rPr>
        <w:t>В тече</w:t>
      </w:r>
      <w:r>
        <w:rPr>
          <w:sz w:val="28"/>
          <w:szCs w:val="28"/>
        </w:rPr>
        <w:t xml:space="preserve">ние </w:t>
      </w:r>
      <w:r w:rsidR="00B34DB6">
        <w:rPr>
          <w:sz w:val="28"/>
          <w:szCs w:val="28"/>
        </w:rPr>
        <w:t xml:space="preserve">одного месяца </w:t>
      </w:r>
      <w:r>
        <w:rPr>
          <w:sz w:val="28"/>
          <w:szCs w:val="28"/>
        </w:rPr>
        <w:t>следующей учебной чет</w:t>
      </w:r>
      <w:r>
        <w:rPr>
          <w:sz w:val="28"/>
          <w:szCs w:val="28"/>
        </w:rPr>
        <w:softHyphen/>
        <w:t>верти (</w:t>
      </w:r>
      <w:r w:rsidRPr="00521F31">
        <w:rPr>
          <w:sz w:val="28"/>
          <w:szCs w:val="28"/>
        </w:rPr>
        <w:t>полугодия</w:t>
      </w:r>
      <w:r>
        <w:rPr>
          <w:sz w:val="28"/>
          <w:szCs w:val="28"/>
        </w:rPr>
        <w:t>)</w:t>
      </w:r>
      <w:r w:rsidRPr="00521F31">
        <w:rPr>
          <w:sz w:val="28"/>
          <w:szCs w:val="28"/>
        </w:rPr>
        <w:t xml:space="preserve">, по согласованию с родителями обучающегося, педагогами </w:t>
      </w:r>
      <w:r w:rsidR="00B34DB6" w:rsidRPr="00B34DB6">
        <w:rPr>
          <w:rStyle w:val="12"/>
          <w:sz w:val="28"/>
          <w:szCs w:val="28"/>
          <w:u w:val="none"/>
        </w:rPr>
        <w:t>Гимназии</w:t>
      </w:r>
      <w:r w:rsidRPr="00521F31">
        <w:rPr>
          <w:sz w:val="28"/>
          <w:szCs w:val="28"/>
        </w:rPr>
        <w:t xml:space="preserve"> создаются условия для прохождения программного материала неос</w:t>
      </w:r>
      <w:r w:rsidRPr="00521F31">
        <w:rPr>
          <w:sz w:val="28"/>
          <w:szCs w:val="28"/>
        </w:rPr>
        <w:softHyphen/>
        <w:t xml:space="preserve">военной </w:t>
      </w:r>
      <w:proofErr w:type="gramStart"/>
      <w:r w:rsidRPr="00521F31">
        <w:rPr>
          <w:sz w:val="28"/>
          <w:szCs w:val="28"/>
        </w:rPr>
        <w:t>обучающимся</w:t>
      </w:r>
      <w:proofErr w:type="gramEnd"/>
      <w:r w:rsidRPr="00521F31">
        <w:rPr>
          <w:sz w:val="28"/>
          <w:szCs w:val="28"/>
        </w:rPr>
        <w:t xml:space="preserve"> части учебной программы через организацию кон</w:t>
      </w:r>
      <w:r w:rsidRPr="00521F31">
        <w:rPr>
          <w:sz w:val="28"/>
          <w:szCs w:val="28"/>
        </w:rPr>
        <w:softHyphen/>
        <w:t>сультаций, индивидуальных занятий. Педагог осуществляет теку</w:t>
      </w:r>
      <w:r w:rsidRPr="00B34DB6">
        <w:rPr>
          <w:rStyle w:val="12"/>
          <w:sz w:val="28"/>
          <w:szCs w:val="28"/>
          <w:u w:val="none"/>
        </w:rPr>
        <w:t>щи</w:t>
      </w:r>
      <w:r w:rsidRPr="00521F31">
        <w:rPr>
          <w:sz w:val="28"/>
          <w:szCs w:val="28"/>
        </w:rPr>
        <w:t>й кон</w:t>
      </w:r>
      <w:r w:rsidRPr="00521F31">
        <w:rPr>
          <w:sz w:val="28"/>
          <w:szCs w:val="28"/>
        </w:rPr>
        <w:softHyphen/>
        <w:t xml:space="preserve">троль за освоением программного </w:t>
      </w:r>
      <w:proofErr w:type="gramStart"/>
      <w:r w:rsidRPr="00521F31">
        <w:rPr>
          <w:sz w:val="28"/>
          <w:szCs w:val="28"/>
        </w:rPr>
        <w:t>материала</w:t>
      </w:r>
      <w:proofErr w:type="gramEnd"/>
      <w:r w:rsidRPr="00521F31">
        <w:rPr>
          <w:sz w:val="28"/>
          <w:szCs w:val="28"/>
        </w:rPr>
        <w:t xml:space="preserve"> обучающимся в формах опре</w:t>
      </w:r>
      <w:r w:rsidRPr="00521F31">
        <w:rPr>
          <w:sz w:val="28"/>
          <w:szCs w:val="28"/>
        </w:rPr>
        <w:softHyphen/>
        <w:t>деленных рабочей программой по учебному предмету. Результаты текущего</w:t>
      </w:r>
      <w:r w:rsidR="00B34DB6">
        <w:rPr>
          <w:sz w:val="28"/>
          <w:szCs w:val="28"/>
        </w:rPr>
        <w:t xml:space="preserve"> контроля и отметка за четверть (</w:t>
      </w:r>
      <w:r w:rsidRPr="00521F31">
        <w:rPr>
          <w:sz w:val="28"/>
          <w:szCs w:val="28"/>
        </w:rPr>
        <w:t>полугодие</w:t>
      </w:r>
      <w:r w:rsidR="00B34DB6">
        <w:rPr>
          <w:sz w:val="28"/>
          <w:szCs w:val="28"/>
        </w:rPr>
        <w:t>)</w:t>
      </w:r>
      <w:r w:rsidRPr="00521F31">
        <w:rPr>
          <w:sz w:val="28"/>
          <w:szCs w:val="28"/>
        </w:rPr>
        <w:t xml:space="preserve"> фиксируются в протоколе. Про</w:t>
      </w:r>
      <w:r w:rsidRPr="00521F31">
        <w:rPr>
          <w:sz w:val="28"/>
          <w:szCs w:val="28"/>
        </w:rPr>
        <w:softHyphen/>
        <w:t>токол</w:t>
      </w:r>
      <w:r w:rsidR="00B34DB6">
        <w:rPr>
          <w:sz w:val="28"/>
          <w:szCs w:val="28"/>
        </w:rPr>
        <w:t xml:space="preserve"> вкладывается в классный журнал, полученная четвертная (полугодовая) отметка выставляется в соответствующую графу в классном журнале.</w:t>
      </w:r>
    </w:p>
    <w:p w:rsidR="00B34DB6" w:rsidRPr="00521F31" w:rsidRDefault="00B34DB6" w:rsidP="00B34DB6">
      <w:pPr>
        <w:pStyle w:val="4"/>
        <w:numPr>
          <w:ilvl w:val="1"/>
          <w:numId w:val="48"/>
        </w:numPr>
        <w:shd w:val="clear" w:color="auto" w:fill="auto"/>
        <w:spacing w:line="360" w:lineRule="auto"/>
        <w:ind w:left="0" w:right="-1" w:firstLine="0"/>
        <w:rPr>
          <w:sz w:val="28"/>
          <w:szCs w:val="28"/>
        </w:rPr>
      </w:pPr>
      <w:r w:rsidRPr="00521F31">
        <w:rPr>
          <w:sz w:val="28"/>
          <w:szCs w:val="28"/>
        </w:rPr>
        <w:t xml:space="preserve">При пропуске </w:t>
      </w:r>
      <w:proofErr w:type="gramStart"/>
      <w:r w:rsidRPr="00521F31">
        <w:rPr>
          <w:sz w:val="28"/>
          <w:szCs w:val="28"/>
        </w:rPr>
        <w:t>обучающимся</w:t>
      </w:r>
      <w:proofErr w:type="gramEnd"/>
      <w:r w:rsidRPr="00521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Pr="00521F31">
        <w:rPr>
          <w:sz w:val="28"/>
          <w:szCs w:val="28"/>
        </w:rPr>
        <w:t xml:space="preserve">уважительной </w:t>
      </w:r>
      <w:r>
        <w:rPr>
          <w:sz w:val="28"/>
          <w:szCs w:val="28"/>
        </w:rPr>
        <w:t>п</w:t>
      </w:r>
      <w:r w:rsidRPr="00521F31">
        <w:rPr>
          <w:sz w:val="28"/>
          <w:szCs w:val="28"/>
        </w:rPr>
        <w:t>ричин</w:t>
      </w:r>
      <w:r>
        <w:rPr>
          <w:sz w:val="28"/>
          <w:szCs w:val="28"/>
        </w:rPr>
        <w:t>ы</w:t>
      </w:r>
      <w:r w:rsidRPr="00521F31">
        <w:rPr>
          <w:sz w:val="28"/>
          <w:szCs w:val="28"/>
        </w:rPr>
        <w:t xml:space="preserve"> более половины учебного времени, отводимого на изучение предмета, при отсутствии мини</w:t>
      </w:r>
      <w:r w:rsidRPr="00521F31">
        <w:rPr>
          <w:sz w:val="28"/>
          <w:szCs w:val="28"/>
        </w:rPr>
        <w:softHyphen/>
        <w:t xml:space="preserve">мального </w:t>
      </w:r>
      <w:r w:rsidRPr="00521F31">
        <w:rPr>
          <w:sz w:val="28"/>
          <w:szCs w:val="28"/>
        </w:rPr>
        <w:lastRenderedPageBreak/>
        <w:t>количества отметок для аттестации за четверть</w:t>
      </w:r>
      <w:r>
        <w:rPr>
          <w:sz w:val="28"/>
          <w:szCs w:val="28"/>
        </w:rPr>
        <w:t xml:space="preserve"> (</w:t>
      </w:r>
      <w:r w:rsidRPr="00521F31">
        <w:rPr>
          <w:sz w:val="28"/>
          <w:szCs w:val="28"/>
        </w:rPr>
        <w:t>полугодие</w:t>
      </w:r>
      <w:r>
        <w:rPr>
          <w:sz w:val="28"/>
          <w:szCs w:val="28"/>
        </w:rPr>
        <w:t>) обучаю</w:t>
      </w:r>
      <w:r>
        <w:rPr>
          <w:sz w:val="28"/>
          <w:szCs w:val="28"/>
        </w:rPr>
        <w:softHyphen/>
        <w:t>щемуся выставляется отметка «2» (неудовлетворительно)</w:t>
      </w:r>
    </w:p>
    <w:p w:rsidR="00521F31" w:rsidRPr="00B34DB6" w:rsidRDefault="00521F31" w:rsidP="004708AC">
      <w:pPr>
        <w:pStyle w:val="4"/>
        <w:widowControl w:val="0"/>
        <w:numPr>
          <w:ilvl w:val="1"/>
          <w:numId w:val="48"/>
        </w:numPr>
        <w:shd w:val="clear" w:color="auto" w:fill="auto"/>
        <w:tabs>
          <w:tab w:val="left" w:pos="361"/>
          <w:tab w:val="left" w:pos="666"/>
        </w:tabs>
        <w:spacing w:line="360" w:lineRule="auto"/>
        <w:ind w:left="170" w:right="57" w:firstLine="0"/>
        <w:rPr>
          <w:sz w:val="28"/>
          <w:szCs w:val="28"/>
        </w:rPr>
      </w:pPr>
      <w:r w:rsidRPr="00B34DB6">
        <w:rPr>
          <w:sz w:val="28"/>
          <w:szCs w:val="28"/>
        </w:rPr>
        <w:t>Дети,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 Для аттестации по тому или иному предмету, пре</w:t>
      </w:r>
      <w:r w:rsidRPr="00B34DB6">
        <w:rPr>
          <w:sz w:val="28"/>
          <w:szCs w:val="28"/>
        </w:rPr>
        <w:softHyphen/>
        <w:t xml:space="preserve">подавание которого не осуществлялось в данном учебном заведении, или при отсутствии необходимого количества отметок для выведения отметки за четверть/полугодие, применяется п. </w:t>
      </w:r>
      <w:r w:rsidR="00B34DB6" w:rsidRPr="00B34DB6">
        <w:rPr>
          <w:sz w:val="28"/>
          <w:szCs w:val="28"/>
        </w:rPr>
        <w:t xml:space="preserve">3.20. </w:t>
      </w:r>
      <w:r w:rsidRPr="00B34DB6">
        <w:rPr>
          <w:sz w:val="28"/>
          <w:szCs w:val="28"/>
        </w:rPr>
        <w:t xml:space="preserve"> настоящего Положения.</w:t>
      </w:r>
    </w:p>
    <w:p w:rsidR="00E95285" w:rsidRDefault="00E9528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0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В случае допущенной технической ошибки при выставлении четвертных (полугодовых), годовых (итоговых) отметок в классный журнал вносятся необходимые изменения: </w:t>
      </w:r>
    </w:p>
    <w:p w:rsidR="00E95285" w:rsidRDefault="00E95285" w:rsidP="00666BA4">
      <w:pPr>
        <w:pStyle w:val="ae"/>
        <w:shd w:val="clear" w:color="auto" w:fill="auto"/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странице учебного предмета -  учителем-предметником;</w:t>
      </w:r>
    </w:p>
    <w:p w:rsidR="00E95285" w:rsidRDefault="00E95285" w:rsidP="00666BA4">
      <w:pPr>
        <w:pStyle w:val="ae"/>
        <w:shd w:val="clear" w:color="auto" w:fill="auto"/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сводной ведомости – классным руководителем</w:t>
      </w:r>
    </w:p>
    <w:p w:rsidR="00B05324" w:rsidRDefault="00E95285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выставленная отметка зачеркивается, рядом ставится исправленная отметка</w:t>
      </w:r>
      <w:r w:rsidR="00E310C5">
        <w:rPr>
          <w:rFonts w:ascii="Times New Roman" w:hAnsi="Times New Roman" w:cs="Times New Roman"/>
          <w:sz w:val="28"/>
          <w:szCs w:val="28"/>
        </w:rPr>
        <w:t xml:space="preserve"> и делается запись об исправлении. </w:t>
      </w:r>
      <w:r w:rsidR="004708AC">
        <w:rPr>
          <w:rFonts w:ascii="Times New Roman" w:hAnsi="Times New Roman" w:cs="Times New Roman"/>
          <w:sz w:val="28"/>
          <w:szCs w:val="28"/>
        </w:rPr>
        <w:t>И</w:t>
      </w:r>
      <w:r w:rsidR="00E310C5">
        <w:rPr>
          <w:rFonts w:ascii="Times New Roman" w:hAnsi="Times New Roman" w:cs="Times New Roman"/>
          <w:sz w:val="28"/>
          <w:szCs w:val="28"/>
        </w:rPr>
        <w:t>справленная отметка заверяется печатью, подписью классного рук</w:t>
      </w:r>
      <w:r w:rsidR="004708AC">
        <w:rPr>
          <w:rFonts w:ascii="Times New Roman" w:hAnsi="Times New Roman" w:cs="Times New Roman"/>
          <w:sz w:val="28"/>
          <w:szCs w:val="28"/>
        </w:rPr>
        <w:t xml:space="preserve">оводителя и директора Гимназии. </w:t>
      </w:r>
    </w:p>
    <w:p w:rsidR="00521F31" w:rsidRPr="00521F31" w:rsidRDefault="00521F31" w:rsidP="00657078">
      <w:pPr>
        <w:pStyle w:val="4"/>
        <w:widowControl w:val="0"/>
        <w:numPr>
          <w:ilvl w:val="1"/>
          <w:numId w:val="48"/>
        </w:numPr>
        <w:shd w:val="clear" w:color="auto" w:fill="auto"/>
        <w:tabs>
          <w:tab w:val="left" w:pos="611"/>
        </w:tabs>
        <w:spacing w:line="360" w:lineRule="auto"/>
        <w:ind w:left="0" w:right="20" w:firstLine="0"/>
        <w:rPr>
          <w:sz w:val="28"/>
          <w:szCs w:val="28"/>
        </w:rPr>
      </w:pPr>
      <w:proofErr w:type="gramStart"/>
      <w:r w:rsidRPr="00521F31">
        <w:rPr>
          <w:sz w:val="28"/>
          <w:szCs w:val="28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</w:t>
      </w:r>
      <w:r w:rsidRPr="00521F31">
        <w:rPr>
          <w:sz w:val="28"/>
          <w:szCs w:val="28"/>
        </w:rPr>
        <w:softHyphen/>
        <w:t>ствии с основной образовательной программой и могут включать в себя про</w:t>
      </w:r>
      <w:r w:rsidRPr="00521F31">
        <w:rPr>
          <w:sz w:val="28"/>
          <w:szCs w:val="28"/>
        </w:rPr>
        <w:softHyphen/>
        <w:t>ведение дополнительной работы с обучающимся, индивидуализацию содер</w:t>
      </w:r>
      <w:r w:rsidRPr="00521F31">
        <w:rPr>
          <w:sz w:val="28"/>
          <w:szCs w:val="28"/>
        </w:rPr>
        <w:softHyphen/>
        <w:t>жания образовательной деятельности обучающегося, иную корректировку образовательной деятельности в отношении обучающегося.</w:t>
      </w:r>
      <w:proofErr w:type="gramEnd"/>
    </w:p>
    <w:p w:rsidR="00521F31" w:rsidRDefault="00521F31" w:rsidP="004708AC">
      <w:pPr>
        <w:pStyle w:val="ae"/>
        <w:shd w:val="clear" w:color="auto" w:fill="auto"/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16" w:rsidRPr="001F3502" w:rsidRDefault="001F3502" w:rsidP="00666BA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F33D16" w:rsidRPr="001F350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="00C4225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F33D16" w:rsidRPr="001F350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следующий кл</w:t>
      </w:r>
      <w:r w:rsidR="00F33D16" w:rsidRPr="001F3502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FB4989" w:rsidRDefault="001F3502" w:rsidP="00666BA4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33D16" w:rsidRPr="00B05324">
        <w:rPr>
          <w:bCs/>
          <w:sz w:val="28"/>
          <w:szCs w:val="28"/>
        </w:rPr>
        <w:t>.1</w:t>
      </w:r>
      <w:r w:rsidR="00363DB1" w:rsidRPr="00B05324">
        <w:rPr>
          <w:bCs/>
          <w:sz w:val="28"/>
          <w:szCs w:val="28"/>
        </w:rPr>
        <w:t>.</w:t>
      </w:r>
      <w:r w:rsidR="00C4225A">
        <w:rPr>
          <w:sz w:val="28"/>
          <w:szCs w:val="28"/>
        </w:rPr>
        <w:t>Обучающиеся</w:t>
      </w:r>
      <w:r w:rsidR="00F33D16" w:rsidRPr="00B05324">
        <w:rPr>
          <w:sz w:val="28"/>
          <w:szCs w:val="28"/>
        </w:rPr>
        <w:t xml:space="preserve"> на </w:t>
      </w:r>
      <w:r w:rsidR="00FB4989">
        <w:rPr>
          <w:sz w:val="28"/>
          <w:szCs w:val="28"/>
        </w:rPr>
        <w:t>уровнях</w:t>
      </w:r>
      <w:r w:rsidR="009A7E7B">
        <w:rPr>
          <w:sz w:val="28"/>
          <w:szCs w:val="28"/>
        </w:rPr>
        <w:t xml:space="preserve"> начального общего</w:t>
      </w:r>
      <w:r w:rsidR="00412A14">
        <w:rPr>
          <w:sz w:val="28"/>
          <w:szCs w:val="28"/>
        </w:rPr>
        <w:t xml:space="preserve">, </w:t>
      </w:r>
      <w:r w:rsidR="00F33D16" w:rsidRPr="00B05324">
        <w:rPr>
          <w:sz w:val="28"/>
          <w:szCs w:val="28"/>
        </w:rPr>
        <w:t>основного общего</w:t>
      </w:r>
      <w:r w:rsidR="00412A14">
        <w:rPr>
          <w:sz w:val="28"/>
          <w:szCs w:val="28"/>
        </w:rPr>
        <w:t xml:space="preserve"> и среднего общего</w:t>
      </w:r>
      <w:r w:rsidR="00F33D16" w:rsidRPr="00B05324">
        <w:rPr>
          <w:sz w:val="28"/>
          <w:szCs w:val="28"/>
        </w:rPr>
        <w:t xml:space="preserve"> образования, успешно освоившие программу учебного года и имеющие положительны</w:t>
      </w:r>
      <w:r w:rsidR="00FB4989">
        <w:rPr>
          <w:sz w:val="28"/>
          <w:szCs w:val="28"/>
        </w:rPr>
        <w:t>е оценки по всем предметам соот</w:t>
      </w:r>
      <w:r w:rsidR="00F33D16" w:rsidRPr="00B05324">
        <w:rPr>
          <w:sz w:val="28"/>
          <w:szCs w:val="28"/>
        </w:rPr>
        <w:t>ветствующего учебного плана, переводятся в следующий класс.</w:t>
      </w:r>
    </w:p>
    <w:p w:rsidR="00FC484A" w:rsidRDefault="001F3502" w:rsidP="00666BA4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74442" w:rsidRPr="00B05324">
        <w:rPr>
          <w:bCs/>
          <w:sz w:val="28"/>
          <w:szCs w:val="28"/>
        </w:rPr>
        <w:t>.2</w:t>
      </w:r>
      <w:r w:rsidR="00F33D16" w:rsidRPr="00B05324">
        <w:rPr>
          <w:sz w:val="28"/>
          <w:szCs w:val="28"/>
        </w:rPr>
        <w:t xml:space="preserve">. Перевод </w:t>
      </w:r>
      <w:r w:rsidR="00C4225A">
        <w:rPr>
          <w:sz w:val="28"/>
          <w:szCs w:val="28"/>
        </w:rPr>
        <w:t>обучающихся</w:t>
      </w:r>
      <w:r w:rsidR="00F33D16" w:rsidRPr="00B05324">
        <w:rPr>
          <w:sz w:val="28"/>
          <w:szCs w:val="28"/>
        </w:rPr>
        <w:t xml:space="preserve"> в следующий класс осуществляется по решению педагогического совет</w:t>
      </w:r>
      <w:r w:rsidR="00FC484A">
        <w:rPr>
          <w:sz w:val="28"/>
          <w:szCs w:val="28"/>
        </w:rPr>
        <w:t xml:space="preserve">а на основании итоговых оценок. </w:t>
      </w:r>
    </w:p>
    <w:p w:rsidR="00FB4989" w:rsidRDefault="001F3502" w:rsidP="00666BA4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33D16" w:rsidRPr="00B05324">
        <w:rPr>
          <w:bCs/>
          <w:sz w:val="28"/>
          <w:szCs w:val="28"/>
        </w:rPr>
        <w:t>.3</w:t>
      </w:r>
      <w:r w:rsidR="00F33D16" w:rsidRPr="00B05324">
        <w:rPr>
          <w:sz w:val="28"/>
          <w:szCs w:val="28"/>
        </w:rPr>
        <w:t xml:space="preserve">. На основании решения педагогического совета образовательного учреждения директор издает приказ о переводе </w:t>
      </w:r>
      <w:proofErr w:type="gramStart"/>
      <w:r w:rsidR="00C4225A">
        <w:rPr>
          <w:sz w:val="28"/>
          <w:szCs w:val="28"/>
        </w:rPr>
        <w:t>обучающихся</w:t>
      </w:r>
      <w:proofErr w:type="gramEnd"/>
      <w:r w:rsidR="00F33D16" w:rsidRPr="00B05324">
        <w:rPr>
          <w:sz w:val="28"/>
          <w:szCs w:val="28"/>
        </w:rPr>
        <w:t xml:space="preserve"> в следующий класс.</w:t>
      </w:r>
    </w:p>
    <w:p w:rsidR="00412A14" w:rsidRDefault="001F3502" w:rsidP="00666BA4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50169" w:rsidRPr="00B05324">
        <w:rPr>
          <w:bCs/>
          <w:sz w:val="28"/>
          <w:szCs w:val="28"/>
        </w:rPr>
        <w:t>.4</w:t>
      </w:r>
      <w:r w:rsidR="00363DB1" w:rsidRPr="00B05324">
        <w:rPr>
          <w:bCs/>
          <w:sz w:val="28"/>
          <w:szCs w:val="28"/>
        </w:rPr>
        <w:t>.</w:t>
      </w:r>
      <w:r w:rsidR="00B8150F">
        <w:rPr>
          <w:sz w:val="28"/>
          <w:szCs w:val="28"/>
        </w:rPr>
        <w:t xml:space="preserve"> </w:t>
      </w:r>
      <w:r w:rsidR="00C4225A">
        <w:rPr>
          <w:sz w:val="28"/>
          <w:szCs w:val="28"/>
        </w:rPr>
        <w:t>Обучающиеся</w:t>
      </w:r>
      <w:r w:rsidR="00F33D16" w:rsidRPr="00B05324">
        <w:rPr>
          <w:sz w:val="28"/>
          <w:szCs w:val="28"/>
        </w:rPr>
        <w:t>,</w:t>
      </w:r>
      <w:r w:rsidR="00412A14" w:rsidRPr="00412A14">
        <w:rPr>
          <w:sz w:val="28"/>
          <w:szCs w:val="28"/>
        </w:rPr>
        <w:t xml:space="preserve"> </w:t>
      </w:r>
      <w:r w:rsidR="00412A14">
        <w:rPr>
          <w:sz w:val="28"/>
          <w:szCs w:val="28"/>
        </w:rPr>
        <w:t>не прошедшие промежуточную аттестацию по уважительной причине или</w:t>
      </w:r>
      <w:r w:rsidR="00412A14" w:rsidRPr="00B05324">
        <w:rPr>
          <w:sz w:val="28"/>
          <w:szCs w:val="28"/>
        </w:rPr>
        <w:t xml:space="preserve"> имеющие академическую задолженность </w:t>
      </w:r>
      <w:r w:rsidR="00FC484A">
        <w:rPr>
          <w:sz w:val="28"/>
          <w:szCs w:val="28"/>
        </w:rPr>
        <w:t xml:space="preserve">по одному или нескольким предметам </w:t>
      </w:r>
      <w:r w:rsidR="00412A14" w:rsidRPr="00B05324">
        <w:rPr>
          <w:sz w:val="28"/>
          <w:szCs w:val="28"/>
        </w:rPr>
        <w:t xml:space="preserve"> </w:t>
      </w:r>
      <w:r w:rsidR="00412A14">
        <w:rPr>
          <w:sz w:val="28"/>
          <w:szCs w:val="28"/>
        </w:rPr>
        <w:t>переводятся в следующий класс условно</w:t>
      </w:r>
      <w:r w:rsidR="00FC484A">
        <w:rPr>
          <w:sz w:val="28"/>
          <w:szCs w:val="28"/>
        </w:rPr>
        <w:t xml:space="preserve"> с обязательной процедурой ликвидации академической задолженности в следующем учебном году</w:t>
      </w:r>
      <w:r w:rsidR="00412A14">
        <w:rPr>
          <w:sz w:val="28"/>
          <w:szCs w:val="28"/>
        </w:rPr>
        <w:t>.</w:t>
      </w:r>
      <w:r w:rsidR="00412A14" w:rsidRPr="00B05324">
        <w:rPr>
          <w:sz w:val="28"/>
          <w:szCs w:val="28"/>
        </w:rPr>
        <w:t xml:space="preserve"> </w:t>
      </w:r>
    </w:p>
    <w:p w:rsidR="00FB4989" w:rsidRDefault="001F3502" w:rsidP="00666BA4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B4989">
        <w:rPr>
          <w:sz w:val="28"/>
          <w:szCs w:val="28"/>
        </w:rPr>
        <w:t>.5.</w:t>
      </w:r>
      <w:r w:rsidR="00F33D16" w:rsidRPr="00B05324">
        <w:rPr>
          <w:sz w:val="28"/>
          <w:szCs w:val="28"/>
        </w:rPr>
        <w:t xml:space="preserve"> Освобождение по медицинским показаниям от уроков физической культуры</w:t>
      </w:r>
      <w:r w:rsidR="004A70AC" w:rsidRPr="00B05324">
        <w:rPr>
          <w:sz w:val="28"/>
          <w:szCs w:val="28"/>
        </w:rPr>
        <w:t xml:space="preserve"> </w:t>
      </w:r>
      <w:r w:rsidR="00F33D16" w:rsidRPr="00B05324">
        <w:rPr>
          <w:sz w:val="28"/>
          <w:szCs w:val="28"/>
        </w:rPr>
        <w:t xml:space="preserve"> не влечет за собой академическую задолженность по эт</w:t>
      </w:r>
      <w:r w:rsidR="004A70AC" w:rsidRPr="00B05324">
        <w:rPr>
          <w:sz w:val="28"/>
          <w:szCs w:val="28"/>
        </w:rPr>
        <w:t xml:space="preserve">ому </w:t>
      </w:r>
      <w:r w:rsidR="00F33D16" w:rsidRPr="00B05324">
        <w:rPr>
          <w:sz w:val="28"/>
          <w:szCs w:val="28"/>
        </w:rPr>
        <w:t>предмет</w:t>
      </w:r>
      <w:r w:rsidR="004A70AC" w:rsidRPr="00B05324">
        <w:rPr>
          <w:sz w:val="28"/>
          <w:szCs w:val="28"/>
        </w:rPr>
        <w:t>у</w:t>
      </w:r>
      <w:r w:rsidR="0010328D" w:rsidRPr="00B05324">
        <w:rPr>
          <w:sz w:val="28"/>
          <w:szCs w:val="28"/>
        </w:rPr>
        <w:t xml:space="preserve">. </w:t>
      </w:r>
      <w:r w:rsidR="00412A14">
        <w:rPr>
          <w:sz w:val="28"/>
          <w:szCs w:val="28"/>
        </w:rPr>
        <w:t>Гимназия</w:t>
      </w:r>
      <w:r w:rsidR="00F33D16" w:rsidRPr="00B05324">
        <w:rPr>
          <w:sz w:val="28"/>
          <w:szCs w:val="28"/>
        </w:rPr>
        <w:t xml:space="preserve"> обязан</w:t>
      </w:r>
      <w:r w:rsidR="00412A14">
        <w:rPr>
          <w:sz w:val="28"/>
          <w:szCs w:val="28"/>
        </w:rPr>
        <w:t>а</w:t>
      </w:r>
      <w:r w:rsidR="00B8150F">
        <w:rPr>
          <w:sz w:val="28"/>
          <w:szCs w:val="28"/>
        </w:rPr>
        <w:t xml:space="preserve"> создать условия </w:t>
      </w:r>
      <w:r w:rsidR="00C4225A">
        <w:rPr>
          <w:sz w:val="28"/>
          <w:szCs w:val="28"/>
        </w:rPr>
        <w:t>обучающимся</w:t>
      </w:r>
      <w:r w:rsidR="00FB4989">
        <w:rPr>
          <w:sz w:val="28"/>
          <w:szCs w:val="28"/>
        </w:rPr>
        <w:t xml:space="preserve"> для ликви</w:t>
      </w:r>
      <w:r w:rsidR="00F33D16" w:rsidRPr="00B05324">
        <w:rPr>
          <w:sz w:val="28"/>
          <w:szCs w:val="28"/>
        </w:rPr>
        <w:t>дации этой задолже</w:t>
      </w:r>
      <w:r w:rsidR="0010328D" w:rsidRPr="00B05324">
        <w:rPr>
          <w:sz w:val="28"/>
          <w:szCs w:val="28"/>
        </w:rPr>
        <w:t xml:space="preserve">нности и обеспечить </w:t>
      </w:r>
      <w:proofErr w:type="gramStart"/>
      <w:r w:rsidR="0010328D" w:rsidRPr="00B05324">
        <w:rPr>
          <w:sz w:val="28"/>
          <w:szCs w:val="28"/>
        </w:rPr>
        <w:t>контроль за</w:t>
      </w:r>
      <w:proofErr w:type="gramEnd"/>
      <w:r w:rsidR="0010328D" w:rsidRPr="00B05324">
        <w:rPr>
          <w:sz w:val="28"/>
          <w:szCs w:val="28"/>
        </w:rPr>
        <w:t xml:space="preserve"> </w:t>
      </w:r>
      <w:r w:rsidR="0013006A">
        <w:rPr>
          <w:sz w:val="28"/>
          <w:szCs w:val="28"/>
        </w:rPr>
        <w:t>ее ликвидацией</w:t>
      </w:r>
      <w:r w:rsidR="00F33D16" w:rsidRPr="00B05324">
        <w:rPr>
          <w:sz w:val="28"/>
          <w:szCs w:val="28"/>
        </w:rPr>
        <w:t>.</w:t>
      </w:r>
    </w:p>
    <w:p w:rsidR="00BC680E" w:rsidRDefault="001F3502" w:rsidP="00666BA4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61EEF">
        <w:rPr>
          <w:bCs/>
          <w:sz w:val="28"/>
          <w:szCs w:val="28"/>
        </w:rPr>
        <w:t>.</w:t>
      </w:r>
      <w:r w:rsidR="00275DE6">
        <w:rPr>
          <w:bCs/>
          <w:sz w:val="28"/>
          <w:szCs w:val="28"/>
        </w:rPr>
        <w:t>6</w:t>
      </w:r>
      <w:r w:rsidR="00FB4989">
        <w:rPr>
          <w:sz w:val="28"/>
          <w:szCs w:val="28"/>
        </w:rPr>
        <w:t xml:space="preserve">. </w:t>
      </w:r>
      <w:proofErr w:type="gramStart"/>
      <w:r w:rsidR="00C4225A">
        <w:rPr>
          <w:sz w:val="28"/>
          <w:szCs w:val="28"/>
        </w:rPr>
        <w:t>Обучающиеся</w:t>
      </w:r>
      <w:r w:rsidR="00F33D16" w:rsidRPr="00B05324">
        <w:rPr>
          <w:sz w:val="28"/>
          <w:szCs w:val="28"/>
        </w:rPr>
        <w:t>,</w:t>
      </w:r>
      <w:r w:rsidR="0040426B">
        <w:rPr>
          <w:sz w:val="28"/>
          <w:szCs w:val="28"/>
        </w:rPr>
        <w:t xml:space="preserve"> </w:t>
      </w:r>
      <w:r w:rsidR="00FB4989">
        <w:rPr>
          <w:sz w:val="28"/>
          <w:szCs w:val="28"/>
        </w:rPr>
        <w:t>не освоившие обра</w:t>
      </w:r>
      <w:r w:rsidR="00F33D16" w:rsidRPr="00B05324">
        <w:rPr>
          <w:sz w:val="28"/>
          <w:szCs w:val="28"/>
        </w:rPr>
        <w:t>зовательные программы учебного года по очной форме обуч</w:t>
      </w:r>
      <w:r w:rsidR="00FB4989">
        <w:rPr>
          <w:sz w:val="28"/>
          <w:szCs w:val="28"/>
        </w:rPr>
        <w:t>ения и имеющие академическую за</w:t>
      </w:r>
      <w:r w:rsidR="00F33D16" w:rsidRPr="00B05324">
        <w:rPr>
          <w:sz w:val="28"/>
          <w:szCs w:val="28"/>
        </w:rPr>
        <w:t xml:space="preserve">долженность </w:t>
      </w:r>
      <w:r w:rsidR="00FC484A">
        <w:rPr>
          <w:sz w:val="28"/>
          <w:szCs w:val="28"/>
        </w:rPr>
        <w:t xml:space="preserve">более </w:t>
      </w:r>
      <w:r w:rsidR="00B51A8A">
        <w:rPr>
          <w:sz w:val="28"/>
          <w:szCs w:val="28"/>
        </w:rPr>
        <w:t xml:space="preserve"> чем </w:t>
      </w:r>
      <w:r w:rsidR="00F33D16" w:rsidRPr="00B05324">
        <w:rPr>
          <w:sz w:val="28"/>
          <w:szCs w:val="28"/>
        </w:rPr>
        <w:t xml:space="preserve">по двум </w:t>
      </w:r>
      <w:r w:rsidR="00FC484A">
        <w:rPr>
          <w:sz w:val="28"/>
          <w:szCs w:val="28"/>
        </w:rPr>
        <w:t xml:space="preserve">предметам </w:t>
      </w:r>
      <w:r w:rsidR="00F33D16" w:rsidRPr="00B05324">
        <w:rPr>
          <w:sz w:val="28"/>
          <w:szCs w:val="28"/>
        </w:rPr>
        <w:t>или условно переведенные в следующий класс и не ликвидировавшие академической за</w:t>
      </w:r>
      <w:r w:rsidR="0010328D" w:rsidRPr="00B05324">
        <w:rPr>
          <w:sz w:val="28"/>
          <w:szCs w:val="28"/>
        </w:rPr>
        <w:t xml:space="preserve">долженности </w:t>
      </w:r>
      <w:r w:rsidR="0040426B">
        <w:rPr>
          <w:sz w:val="28"/>
          <w:szCs w:val="28"/>
        </w:rPr>
        <w:t xml:space="preserve">в установленные сроки </w:t>
      </w:r>
      <w:r w:rsidR="0010328D" w:rsidRPr="00B05324">
        <w:rPr>
          <w:sz w:val="28"/>
          <w:szCs w:val="28"/>
        </w:rPr>
        <w:t xml:space="preserve">по одному </w:t>
      </w:r>
      <w:r w:rsidR="00B51A8A">
        <w:rPr>
          <w:sz w:val="28"/>
          <w:szCs w:val="28"/>
        </w:rPr>
        <w:t xml:space="preserve">или двум </w:t>
      </w:r>
      <w:r w:rsidR="0010328D" w:rsidRPr="00B05324">
        <w:rPr>
          <w:sz w:val="28"/>
          <w:szCs w:val="28"/>
        </w:rPr>
        <w:t xml:space="preserve">предмету, </w:t>
      </w:r>
      <w:r w:rsidR="0040426B">
        <w:rPr>
          <w:sz w:val="28"/>
          <w:szCs w:val="28"/>
        </w:rPr>
        <w:t>по усмотрению их родителей (законных представителей) оставляются на повторное обучение или</w:t>
      </w:r>
      <w:r w:rsidR="00B549A6">
        <w:rPr>
          <w:sz w:val="28"/>
          <w:szCs w:val="28"/>
        </w:rPr>
        <w:t xml:space="preserve"> </w:t>
      </w:r>
      <w:r w:rsidR="00FB4989">
        <w:rPr>
          <w:sz w:val="28"/>
          <w:szCs w:val="28"/>
        </w:rPr>
        <w:t>продолжают получать образо</w:t>
      </w:r>
      <w:r w:rsidR="00F33D16" w:rsidRPr="00B05324">
        <w:rPr>
          <w:sz w:val="28"/>
          <w:szCs w:val="28"/>
        </w:rPr>
        <w:t>вание в</w:t>
      </w:r>
      <w:r w:rsidR="00E53868">
        <w:rPr>
          <w:sz w:val="28"/>
          <w:szCs w:val="28"/>
        </w:rPr>
        <w:t xml:space="preserve"> иных формах</w:t>
      </w:r>
      <w:r w:rsidR="0035689E">
        <w:rPr>
          <w:sz w:val="28"/>
          <w:szCs w:val="28"/>
        </w:rPr>
        <w:t xml:space="preserve"> (обучение по адаптированным </w:t>
      </w:r>
      <w:r w:rsidR="00B549A6">
        <w:rPr>
          <w:sz w:val="28"/>
          <w:szCs w:val="28"/>
        </w:rPr>
        <w:t>образовательным</w:t>
      </w:r>
      <w:proofErr w:type="gramEnd"/>
      <w:r w:rsidR="00B549A6">
        <w:rPr>
          <w:sz w:val="28"/>
          <w:szCs w:val="28"/>
        </w:rPr>
        <w:t xml:space="preserve"> программам </w:t>
      </w:r>
      <w:r w:rsidR="00FB4989">
        <w:rPr>
          <w:sz w:val="28"/>
          <w:szCs w:val="28"/>
        </w:rPr>
        <w:t>в соответствии с рекомендациями</w:t>
      </w:r>
      <w:r w:rsidR="0035689E">
        <w:rPr>
          <w:sz w:val="28"/>
          <w:szCs w:val="28"/>
        </w:rPr>
        <w:t xml:space="preserve"> психолого-медико-педагогической комиссии или </w:t>
      </w:r>
      <w:proofErr w:type="gramStart"/>
      <w:r w:rsidR="00B549A6">
        <w:rPr>
          <w:sz w:val="28"/>
          <w:szCs w:val="28"/>
        </w:rPr>
        <w:t>обучение</w:t>
      </w:r>
      <w:proofErr w:type="gramEnd"/>
      <w:r w:rsidR="00B549A6">
        <w:rPr>
          <w:sz w:val="28"/>
          <w:szCs w:val="28"/>
        </w:rPr>
        <w:t xml:space="preserve"> </w:t>
      </w:r>
      <w:r w:rsidR="0035689E">
        <w:rPr>
          <w:sz w:val="28"/>
          <w:szCs w:val="28"/>
        </w:rPr>
        <w:t>по индивидуальным учебным планам)</w:t>
      </w:r>
      <w:r w:rsidR="00E53868">
        <w:rPr>
          <w:sz w:val="28"/>
          <w:szCs w:val="28"/>
        </w:rPr>
        <w:t>.</w:t>
      </w:r>
    </w:p>
    <w:p w:rsidR="00666BA4" w:rsidRPr="001A5131" w:rsidRDefault="00666BA4" w:rsidP="00666BA4">
      <w:pPr>
        <w:pStyle w:val="a3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1A5131">
        <w:rPr>
          <w:sz w:val="28"/>
          <w:szCs w:val="28"/>
        </w:rPr>
        <w:t>_____________________</w:t>
      </w:r>
    </w:p>
    <w:p w:rsidR="00666BA4" w:rsidRPr="001A5131" w:rsidRDefault="00666BA4" w:rsidP="00666BA4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1A513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1A5131">
        <w:rPr>
          <w:rFonts w:ascii="Times New Roman" w:hAnsi="Times New Roman" w:cs="Times New Roman"/>
          <w:sz w:val="28"/>
          <w:szCs w:val="28"/>
        </w:rPr>
        <w:t xml:space="preserve"> от 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1A51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131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1A513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1A5131">
        <w:rPr>
          <w:rFonts w:ascii="Times New Roman" w:hAnsi="Times New Roman" w:cs="Times New Roman"/>
          <w:sz w:val="28"/>
          <w:szCs w:val="28"/>
        </w:rPr>
        <w:t xml:space="preserve"> от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666BA4" w:rsidRPr="001A5131" w:rsidRDefault="00666BA4" w:rsidP="00666BA4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lastRenderedPageBreak/>
        <w:t xml:space="preserve">Совета родителей МБОУ Гимназии № 4 </w:t>
      </w:r>
    </w:p>
    <w:p w:rsidR="00666BA4" w:rsidRPr="001A5131" w:rsidRDefault="00666BA4" w:rsidP="00666BA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  <w:r w:rsidRPr="001A5131">
        <w:rPr>
          <w:sz w:val="28"/>
          <w:szCs w:val="28"/>
        </w:rPr>
        <w:t xml:space="preserve">Протокол </w:t>
      </w:r>
      <w:r w:rsidRPr="001A5131">
        <w:rPr>
          <w:sz w:val="28"/>
          <w:szCs w:val="28"/>
          <w:u w:val="single"/>
        </w:rPr>
        <w:t>№ 1</w:t>
      </w:r>
      <w:r w:rsidRPr="001A5131">
        <w:rPr>
          <w:sz w:val="28"/>
          <w:szCs w:val="28"/>
        </w:rPr>
        <w:t xml:space="preserve"> от </w:t>
      </w:r>
      <w:r w:rsidRPr="001A5131">
        <w:rPr>
          <w:sz w:val="28"/>
          <w:szCs w:val="28"/>
          <w:u w:val="single"/>
        </w:rPr>
        <w:t xml:space="preserve">28.08.2016 </w:t>
      </w:r>
      <w:r w:rsidRPr="001A5131">
        <w:rPr>
          <w:sz w:val="28"/>
          <w:szCs w:val="28"/>
        </w:rPr>
        <w:t xml:space="preserve"> </w:t>
      </w:r>
    </w:p>
    <w:p w:rsidR="00750169" w:rsidRPr="00935BBB" w:rsidRDefault="00750169" w:rsidP="001F3502">
      <w:pPr>
        <w:spacing w:after="0" w:line="360" w:lineRule="auto"/>
        <w:ind w:left="17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0169" w:rsidRPr="00935BBB" w:rsidSect="00C11A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DE" w:rsidRDefault="00F77CDE" w:rsidP="00750169">
      <w:pPr>
        <w:spacing w:after="0" w:line="240" w:lineRule="auto"/>
      </w:pPr>
      <w:r>
        <w:separator/>
      </w:r>
    </w:p>
  </w:endnote>
  <w:endnote w:type="continuationSeparator" w:id="0">
    <w:p w:rsidR="00F77CDE" w:rsidRDefault="00F77CDE" w:rsidP="0075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DE" w:rsidRDefault="00F77CDE" w:rsidP="00750169">
      <w:pPr>
        <w:spacing w:after="0" w:line="240" w:lineRule="auto"/>
      </w:pPr>
      <w:r>
        <w:separator/>
      </w:r>
    </w:p>
  </w:footnote>
  <w:footnote w:type="continuationSeparator" w:id="0">
    <w:p w:rsidR="00F77CDE" w:rsidRDefault="00F77CDE" w:rsidP="0075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">
    <w:nsid w:val="0000001F"/>
    <w:multiLevelType w:val="multilevel"/>
    <w:tmpl w:val="0000001E"/>
    <w:lvl w:ilvl="0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21"/>
    <w:multiLevelType w:val="multilevel"/>
    <w:tmpl w:val="00000020"/>
    <w:lvl w:ilvl="0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6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17A55A1"/>
    <w:multiLevelType w:val="multilevel"/>
    <w:tmpl w:val="89D094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4F10BC"/>
    <w:multiLevelType w:val="multilevel"/>
    <w:tmpl w:val="390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E744D"/>
    <w:multiLevelType w:val="multilevel"/>
    <w:tmpl w:val="F67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383326"/>
    <w:multiLevelType w:val="multilevel"/>
    <w:tmpl w:val="08C0215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7">
    <w:nsid w:val="167A0C8A"/>
    <w:multiLevelType w:val="multilevel"/>
    <w:tmpl w:val="95486A6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751849"/>
    <w:multiLevelType w:val="multilevel"/>
    <w:tmpl w:val="A1187CE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A23156"/>
    <w:multiLevelType w:val="multilevel"/>
    <w:tmpl w:val="D5B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B7760"/>
    <w:multiLevelType w:val="multilevel"/>
    <w:tmpl w:val="F85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34378"/>
    <w:multiLevelType w:val="multilevel"/>
    <w:tmpl w:val="301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B5768"/>
    <w:multiLevelType w:val="multilevel"/>
    <w:tmpl w:val="BE36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711A0"/>
    <w:multiLevelType w:val="multilevel"/>
    <w:tmpl w:val="CC8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11083"/>
    <w:multiLevelType w:val="multilevel"/>
    <w:tmpl w:val="3F2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527B2"/>
    <w:multiLevelType w:val="multilevel"/>
    <w:tmpl w:val="13DE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62A2A"/>
    <w:multiLevelType w:val="multilevel"/>
    <w:tmpl w:val="776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4162AA"/>
    <w:multiLevelType w:val="multilevel"/>
    <w:tmpl w:val="B0E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61B33"/>
    <w:multiLevelType w:val="multilevel"/>
    <w:tmpl w:val="712E49CE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9A5E10"/>
    <w:multiLevelType w:val="multilevel"/>
    <w:tmpl w:val="A3E048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0">
    <w:nsid w:val="3C9D1B84"/>
    <w:multiLevelType w:val="multilevel"/>
    <w:tmpl w:val="AC6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72754"/>
    <w:multiLevelType w:val="multilevel"/>
    <w:tmpl w:val="DD5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B23AB"/>
    <w:multiLevelType w:val="multilevel"/>
    <w:tmpl w:val="3AB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16E1A"/>
    <w:multiLevelType w:val="multilevel"/>
    <w:tmpl w:val="600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069A0"/>
    <w:multiLevelType w:val="multilevel"/>
    <w:tmpl w:val="C66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52CAB"/>
    <w:multiLevelType w:val="multilevel"/>
    <w:tmpl w:val="AE9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F341F7"/>
    <w:multiLevelType w:val="multilevel"/>
    <w:tmpl w:val="9C0E488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1E3298"/>
    <w:multiLevelType w:val="multilevel"/>
    <w:tmpl w:val="6C6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6816FC"/>
    <w:multiLevelType w:val="multilevel"/>
    <w:tmpl w:val="DFA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A66608"/>
    <w:multiLevelType w:val="multilevel"/>
    <w:tmpl w:val="232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F5F77"/>
    <w:multiLevelType w:val="multilevel"/>
    <w:tmpl w:val="682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C0465"/>
    <w:multiLevelType w:val="multilevel"/>
    <w:tmpl w:val="688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078C5"/>
    <w:multiLevelType w:val="multilevel"/>
    <w:tmpl w:val="EEC816D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5B062CE9"/>
    <w:multiLevelType w:val="multilevel"/>
    <w:tmpl w:val="637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152C1F"/>
    <w:multiLevelType w:val="multilevel"/>
    <w:tmpl w:val="CDF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7A7902"/>
    <w:multiLevelType w:val="multilevel"/>
    <w:tmpl w:val="089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E14731"/>
    <w:multiLevelType w:val="multilevel"/>
    <w:tmpl w:val="B1F8FA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5151F1C"/>
    <w:multiLevelType w:val="multilevel"/>
    <w:tmpl w:val="1E449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63C4DDD"/>
    <w:multiLevelType w:val="multilevel"/>
    <w:tmpl w:val="D3A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457078"/>
    <w:multiLevelType w:val="multilevel"/>
    <w:tmpl w:val="F16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5F575B"/>
    <w:multiLevelType w:val="multilevel"/>
    <w:tmpl w:val="182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DE6C76"/>
    <w:multiLevelType w:val="multilevel"/>
    <w:tmpl w:val="87F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EA334F"/>
    <w:multiLevelType w:val="multilevel"/>
    <w:tmpl w:val="1BB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B1394F"/>
    <w:multiLevelType w:val="multilevel"/>
    <w:tmpl w:val="B3FC5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44">
    <w:nsid w:val="6F277B11"/>
    <w:multiLevelType w:val="multilevel"/>
    <w:tmpl w:val="64C2C334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0" w:hanging="2160"/>
      </w:pPr>
      <w:rPr>
        <w:rFonts w:hint="default"/>
      </w:rPr>
    </w:lvl>
  </w:abstractNum>
  <w:abstractNum w:abstractNumId="45">
    <w:nsid w:val="70F12B75"/>
    <w:multiLevelType w:val="multilevel"/>
    <w:tmpl w:val="D338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612D0D"/>
    <w:multiLevelType w:val="multilevel"/>
    <w:tmpl w:val="FB74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74D1A"/>
    <w:multiLevelType w:val="multilevel"/>
    <w:tmpl w:val="4E0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2D3E66"/>
    <w:multiLevelType w:val="multilevel"/>
    <w:tmpl w:val="001A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27"/>
  </w:num>
  <w:num w:numId="5">
    <w:abstractNumId w:val="38"/>
  </w:num>
  <w:num w:numId="6">
    <w:abstractNumId w:val="34"/>
  </w:num>
  <w:num w:numId="7">
    <w:abstractNumId w:val="42"/>
  </w:num>
  <w:num w:numId="8">
    <w:abstractNumId w:val="22"/>
  </w:num>
  <w:num w:numId="9">
    <w:abstractNumId w:val="40"/>
  </w:num>
  <w:num w:numId="10">
    <w:abstractNumId w:val="11"/>
  </w:num>
  <w:num w:numId="11">
    <w:abstractNumId w:val="28"/>
  </w:num>
  <w:num w:numId="12">
    <w:abstractNumId w:val="45"/>
  </w:num>
  <w:num w:numId="13">
    <w:abstractNumId w:val="46"/>
  </w:num>
  <w:num w:numId="14">
    <w:abstractNumId w:val="48"/>
  </w:num>
  <w:num w:numId="15">
    <w:abstractNumId w:val="16"/>
  </w:num>
  <w:num w:numId="16">
    <w:abstractNumId w:val="9"/>
  </w:num>
  <w:num w:numId="17">
    <w:abstractNumId w:val="14"/>
  </w:num>
  <w:num w:numId="18">
    <w:abstractNumId w:val="20"/>
  </w:num>
  <w:num w:numId="19">
    <w:abstractNumId w:val="47"/>
  </w:num>
  <w:num w:numId="20">
    <w:abstractNumId w:val="35"/>
  </w:num>
  <w:num w:numId="21">
    <w:abstractNumId w:val="17"/>
  </w:num>
  <w:num w:numId="22">
    <w:abstractNumId w:val="21"/>
  </w:num>
  <w:num w:numId="23">
    <w:abstractNumId w:val="5"/>
  </w:num>
  <w:num w:numId="24">
    <w:abstractNumId w:val="10"/>
  </w:num>
  <w:num w:numId="25">
    <w:abstractNumId w:val="30"/>
  </w:num>
  <w:num w:numId="26">
    <w:abstractNumId w:val="24"/>
  </w:num>
  <w:num w:numId="27">
    <w:abstractNumId w:val="25"/>
  </w:num>
  <w:num w:numId="28">
    <w:abstractNumId w:val="15"/>
  </w:num>
  <w:num w:numId="29">
    <w:abstractNumId w:val="41"/>
  </w:num>
  <w:num w:numId="30">
    <w:abstractNumId w:val="39"/>
  </w:num>
  <w:num w:numId="31">
    <w:abstractNumId w:val="33"/>
  </w:num>
  <w:num w:numId="32">
    <w:abstractNumId w:val="29"/>
  </w:num>
  <w:num w:numId="33">
    <w:abstractNumId w:val="31"/>
  </w:num>
  <w:num w:numId="34">
    <w:abstractNumId w:val="4"/>
  </w:num>
  <w:num w:numId="35">
    <w:abstractNumId w:val="26"/>
  </w:num>
  <w:num w:numId="36">
    <w:abstractNumId w:val="36"/>
  </w:num>
  <w:num w:numId="37">
    <w:abstractNumId w:val="37"/>
  </w:num>
  <w:num w:numId="38">
    <w:abstractNumId w:val="0"/>
  </w:num>
  <w:num w:numId="39">
    <w:abstractNumId w:val="1"/>
  </w:num>
  <w:num w:numId="40">
    <w:abstractNumId w:val="2"/>
  </w:num>
  <w:num w:numId="41">
    <w:abstractNumId w:val="32"/>
  </w:num>
  <w:num w:numId="42">
    <w:abstractNumId w:val="44"/>
  </w:num>
  <w:num w:numId="4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</w:num>
  <w:num w:numId="45">
    <w:abstractNumId w:val="43"/>
  </w:num>
  <w:num w:numId="46">
    <w:abstractNumId w:val="6"/>
  </w:num>
  <w:num w:numId="4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BBB"/>
    <w:rsid w:val="00012A35"/>
    <w:rsid w:val="00013DCF"/>
    <w:rsid w:val="000218C0"/>
    <w:rsid w:val="0002380D"/>
    <w:rsid w:val="000648D6"/>
    <w:rsid w:val="00073C15"/>
    <w:rsid w:val="0008318E"/>
    <w:rsid w:val="000A1429"/>
    <w:rsid w:val="000C1677"/>
    <w:rsid w:val="000D750A"/>
    <w:rsid w:val="000F36BA"/>
    <w:rsid w:val="0010328D"/>
    <w:rsid w:val="001070A9"/>
    <w:rsid w:val="00107BDE"/>
    <w:rsid w:val="001162F9"/>
    <w:rsid w:val="001248D9"/>
    <w:rsid w:val="0013006A"/>
    <w:rsid w:val="00140D04"/>
    <w:rsid w:val="0017313B"/>
    <w:rsid w:val="001B3641"/>
    <w:rsid w:val="001F3502"/>
    <w:rsid w:val="00240738"/>
    <w:rsid w:val="00246A36"/>
    <w:rsid w:val="00254F6C"/>
    <w:rsid w:val="00255020"/>
    <w:rsid w:val="00274BF5"/>
    <w:rsid w:val="00275DE6"/>
    <w:rsid w:val="00280285"/>
    <w:rsid w:val="002820D5"/>
    <w:rsid w:val="0029272D"/>
    <w:rsid w:val="00294773"/>
    <w:rsid w:val="002A5B57"/>
    <w:rsid w:val="002C0598"/>
    <w:rsid w:val="002C27EE"/>
    <w:rsid w:val="002C64C6"/>
    <w:rsid w:val="002D3A34"/>
    <w:rsid w:val="002F0926"/>
    <w:rsid w:val="002F1DD5"/>
    <w:rsid w:val="002F52C0"/>
    <w:rsid w:val="002F581D"/>
    <w:rsid w:val="002F700C"/>
    <w:rsid w:val="00313AAD"/>
    <w:rsid w:val="0035665E"/>
    <w:rsid w:val="0035689E"/>
    <w:rsid w:val="00361B79"/>
    <w:rsid w:val="00363DB1"/>
    <w:rsid w:val="003B5201"/>
    <w:rsid w:val="003C3AFF"/>
    <w:rsid w:val="003D1F5D"/>
    <w:rsid w:val="003D78E4"/>
    <w:rsid w:val="003F073F"/>
    <w:rsid w:val="003F0EB4"/>
    <w:rsid w:val="0040426B"/>
    <w:rsid w:val="00412A14"/>
    <w:rsid w:val="0042088F"/>
    <w:rsid w:val="00434A99"/>
    <w:rsid w:val="0043556D"/>
    <w:rsid w:val="00450DF9"/>
    <w:rsid w:val="00453828"/>
    <w:rsid w:val="00454110"/>
    <w:rsid w:val="00465689"/>
    <w:rsid w:val="004708AC"/>
    <w:rsid w:val="004745D4"/>
    <w:rsid w:val="00484A2F"/>
    <w:rsid w:val="0049232B"/>
    <w:rsid w:val="004A70AC"/>
    <w:rsid w:val="004B4246"/>
    <w:rsid w:val="004D0A1B"/>
    <w:rsid w:val="004E0AAC"/>
    <w:rsid w:val="00506E0E"/>
    <w:rsid w:val="0052176C"/>
    <w:rsid w:val="00521F31"/>
    <w:rsid w:val="00533709"/>
    <w:rsid w:val="005948F7"/>
    <w:rsid w:val="005F1D7A"/>
    <w:rsid w:val="005F2BD6"/>
    <w:rsid w:val="005F5721"/>
    <w:rsid w:val="00606E84"/>
    <w:rsid w:val="00621D83"/>
    <w:rsid w:val="006333EA"/>
    <w:rsid w:val="006432B9"/>
    <w:rsid w:val="00657078"/>
    <w:rsid w:val="00662A45"/>
    <w:rsid w:val="00666BA4"/>
    <w:rsid w:val="006844CC"/>
    <w:rsid w:val="006B57E9"/>
    <w:rsid w:val="006E0C24"/>
    <w:rsid w:val="006E2CB8"/>
    <w:rsid w:val="006F3106"/>
    <w:rsid w:val="00750169"/>
    <w:rsid w:val="0075223D"/>
    <w:rsid w:val="00774442"/>
    <w:rsid w:val="007923ED"/>
    <w:rsid w:val="007A7F73"/>
    <w:rsid w:val="007B77EC"/>
    <w:rsid w:val="00823450"/>
    <w:rsid w:val="00836F24"/>
    <w:rsid w:val="00874048"/>
    <w:rsid w:val="008A2003"/>
    <w:rsid w:val="008A35BD"/>
    <w:rsid w:val="008A7297"/>
    <w:rsid w:val="008E1715"/>
    <w:rsid w:val="00933541"/>
    <w:rsid w:val="00935BBB"/>
    <w:rsid w:val="00941992"/>
    <w:rsid w:val="00946874"/>
    <w:rsid w:val="0097358D"/>
    <w:rsid w:val="009A7E7B"/>
    <w:rsid w:val="009E3C5B"/>
    <w:rsid w:val="00A073DF"/>
    <w:rsid w:val="00A9555B"/>
    <w:rsid w:val="00AE6990"/>
    <w:rsid w:val="00B04A3C"/>
    <w:rsid w:val="00B05324"/>
    <w:rsid w:val="00B176F8"/>
    <w:rsid w:val="00B34DB6"/>
    <w:rsid w:val="00B4010C"/>
    <w:rsid w:val="00B50D5E"/>
    <w:rsid w:val="00B51A8A"/>
    <w:rsid w:val="00B549A6"/>
    <w:rsid w:val="00B56BFE"/>
    <w:rsid w:val="00B8150F"/>
    <w:rsid w:val="00B86B61"/>
    <w:rsid w:val="00BC680E"/>
    <w:rsid w:val="00BD6604"/>
    <w:rsid w:val="00C010EE"/>
    <w:rsid w:val="00C032B1"/>
    <w:rsid w:val="00C11A84"/>
    <w:rsid w:val="00C4225A"/>
    <w:rsid w:val="00C842ED"/>
    <w:rsid w:val="00CD144C"/>
    <w:rsid w:val="00D01CF7"/>
    <w:rsid w:val="00D07900"/>
    <w:rsid w:val="00D7475E"/>
    <w:rsid w:val="00D7646E"/>
    <w:rsid w:val="00D85AB5"/>
    <w:rsid w:val="00D90DEC"/>
    <w:rsid w:val="00DB3857"/>
    <w:rsid w:val="00DE7693"/>
    <w:rsid w:val="00E310C5"/>
    <w:rsid w:val="00E3149B"/>
    <w:rsid w:val="00E3403F"/>
    <w:rsid w:val="00E42B27"/>
    <w:rsid w:val="00E53868"/>
    <w:rsid w:val="00E61EEF"/>
    <w:rsid w:val="00E834F8"/>
    <w:rsid w:val="00E95285"/>
    <w:rsid w:val="00ED155A"/>
    <w:rsid w:val="00F15685"/>
    <w:rsid w:val="00F16CBF"/>
    <w:rsid w:val="00F33D16"/>
    <w:rsid w:val="00F77CDE"/>
    <w:rsid w:val="00FB4989"/>
    <w:rsid w:val="00FC484A"/>
    <w:rsid w:val="00FD229A"/>
    <w:rsid w:val="00FD2F6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E"/>
  </w:style>
  <w:style w:type="paragraph" w:styleId="1">
    <w:name w:val="heading 1"/>
    <w:basedOn w:val="a"/>
    <w:next w:val="a"/>
    <w:link w:val="10"/>
    <w:uiPriority w:val="9"/>
    <w:qFormat/>
    <w:rsid w:val="00935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3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B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9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BBB"/>
    <w:rPr>
      <w:b/>
      <w:bCs/>
    </w:rPr>
  </w:style>
  <w:style w:type="character" w:styleId="a5">
    <w:name w:val="Hyperlink"/>
    <w:basedOn w:val="a0"/>
    <w:uiPriority w:val="99"/>
    <w:semiHidden/>
    <w:unhideWhenUsed/>
    <w:rsid w:val="00935BBB"/>
    <w:rPr>
      <w:color w:val="0000FF"/>
      <w:u w:val="single"/>
    </w:rPr>
  </w:style>
  <w:style w:type="paragraph" w:customStyle="1" w:styleId="ex">
    <w:name w:val="ex"/>
    <w:basedOn w:val="a"/>
    <w:rsid w:val="009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35B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bfckkml">
    <w:name w:val="pbfckkml"/>
    <w:basedOn w:val="a0"/>
    <w:rsid w:val="00935BBB"/>
  </w:style>
  <w:style w:type="character" w:customStyle="1" w:styleId="10">
    <w:name w:val="Заголовок 1 Знак"/>
    <w:basedOn w:val="a0"/>
    <w:link w:val="1"/>
    <w:uiPriority w:val="9"/>
    <w:rsid w:val="0093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ange">
    <w:name w:val="orange"/>
    <w:basedOn w:val="a"/>
    <w:rsid w:val="009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F5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169"/>
  </w:style>
  <w:style w:type="paragraph" w:styleId="ab">
    <w:name w:val="footer"/>
    <w:basedOn w:val="a"/>
    <w:link w:val="ac"/>
    <w:uiPriority w:val="99"/>
    <w:unhideWhenUsed/>
    <w:rsid w:val="0075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169"/>
  </w:style>
  <w:style w:type="paragraph" w:styleId="ad">
    <w:name w:val="List Paragraph"/>
    <w:basedOn w:val="a"/>
    <w:uiPriority w:val="34"/>
    <w:qFormat/>
    <w:rsid w:val="00073C15"/>
    <w:pPr>
      <w:ind w:left="720"/>
      <w:contextualSpacing/>
    </w:pPr>
  </w:style>
  <w:style w:type="paragraph" w:customStyle="1" w:styleId="ConsPlusNormal">
    <w:name w:val="ConsPlusNormal"/>
    <w:uiPriority w:val="99"/>
    <w:rsid w:val="00B053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e"/>
    <w:uiPriority w:val="99"/>
    <w:rsid w:val="00E53868"/>
    <w:rPr>
      <w:rFonts w:ascii="Segoe UI" w:hAnsi="Segoe UI" w:cs="Segoe UI"/>
      <w:spacing w:val="5"/>
      <w:sz w:val="18"/>
      <w:szCs w:val="18"/>
      <w:shd w:val="clear" w:color="auto" w:fill="FFFFFF"/>
    </w:rPr>
  </w:style>
  <w:style w:type="paragraph" w:styleId="ae">
    <w:name w:val="Body Text"/>
    <w:basedOn w:val="a"/>
    <w:link w:val="11"/>
    <w:uiPriority w:val="99"/>
    <w:rsid w:val="00E53868"/>
    <w:pPr>
      <w:shd w:val="clear" w:color="auto" w:fill="FFFFFF"/>
      <w:spacing w:after="0" w:line="270" w:lineRule="exact"/>
    </w:pPr>
    <w:rPr>
      <w:rFonts w:ascii="Segoe UI" w:hAnsi="Segoe UI" w:cs="Segoe UI"/>
      <w:spacing w:val="5"/>
      <w:sz w:val="18"/>
      <w:szCs w:val="18"/>
    </w:rPr>
  </w:style>
  <w:style w:type="character" w:customStyle="1" w:styleId="af">
    <w:name w:val="Основной текст Знак"/>
    <w:basedOn w:val="a0"/>
    <w:uiPriority w:val="99"/>
    <w:semiHidden/>
    <w:rsid w:val="00E53868"/>
  </w:style>
  <w:style w:type="character" w:customStyle="1" w:styleId="af0">
    <w:name w:val="Основной текст_"/>
    <w:basedOn w:val="a0"/>
    <w:link w:val="4"/>
    <w:rsid w:val="00666B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0"/>
    <w:rsid w:val="00666BA4"/>
    <w:pPr>
      <w:shd w:val="clear" w:color="auto" w:fill="FFFFFF"/>
      <w:spacing w:after="0" w:line="264" w:lineRule="exact"/>
      <w:ind w:hanging="8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Основной текст1"/>
    <w:basedOn w:val="af0"/>
    <w:rsid w:val="00521F3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4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9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9956-F5BA-4F71-B937-AA92FA75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lepilkina-i</dc:creator>
  <cp:keywords/>
  <dc:description/>
  <cp:lastModifiedBy>Admin</cp:lastModifiedBy>
  <cp:revision>59</cp:revision>
  <cp:lastPrinted>2014-03-20T05:29:00Z</cp:lastPrinted>
  <dcterms:created xsi:type="dcterms:W3CDTF">2011-11-08T10:59:00Z</dcterms:created>
  <dcterms:modified xsi:type="dcterms:W3CDTF">2018-10-02T11:37:00Z</dcterms:modified>
</cp:coreProperties>
</file>