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top"/>
        <w:tblW w:w="1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  <w:gridCol w:w="9082"/>
      </w:tblGrid>
      <w:tr w:rsidR="007C40F1" w:rsidRPr="00BF52F6" w14:paraId="7521D618" w14:textId="77777777" w:rsidTr="00B93B66">
        <w:trPr>
          <w:trHeight w:val="271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14:paraId="117D600A" w14:textId="77777777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4"/>
                <w:szCs w:val="24"/>
              </w:rPr>
              <w:t>Администрация Кстовского муниципального района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A0C98" w14:textId="77777777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40F1" w:rsidRPr="00BF52F6" w14:paraId="41EABB32" w14:textId="77777777" w:rsidTr="00B93B66">
        <w:trPr>
          <w:trHeight w:val="316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14:paraId="2E1F3D5F" w14:textId="5BE00831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Муниципальное </w:t>
            </w:r>
            <w:r w:rsidR="00FC51EE">
              <w:rPr>
                <w:rFonts w:ascii="Times New Roman" w:eastAsia="Calibri" w:hAnsi="Times New Roman"/>
                <w:b/>
                <w:sz w:val="28"/>
                <w:szCs w:val="28"/>
              </w:rPr>
              <w:t>автономное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обще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39A7" w14:textId="77777777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40F1" w:rsidRPr="00BF52F6" w14:paraId="00DF76D8" w14:textId="77777777" w:rsidTr="00B93B66">
        <w:trPr>
          <w:trHeight w:val="602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14:paraId="651C4CFF" w14:textId="77777777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ГИМНАЗИЯ №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F52F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09C2B8B1" w14:textId="425CF4FF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пл. Мира, </w:t>
            </w:r>
            <w:r w:rsidR="00FC51EE">
              <w:rPr>
                <w:rFonts w:ascii="Times New Roman" w:eastAsia="Calibri" w:hAnsi="Times New Roman"/>
                <w:sz w:val="24"/>
                <w:szCs w:val="24"/>
              </w:rPr>
              <w:t xml:space="preserve">дом 9,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г.Кстово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Нижегородской области, 607650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20EA" w14:textId="77777777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40F1" w:rsidRPr="00BF52F6" w14:paraId="2B47DF34" w14:textId="77777777" w:rsidTr="00B93B66">
        <w:trPr>
          <w:trHeight w:val="542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14:paraId="17DEFB09" w14:textId="71D75704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52F6">
              <w:rPr>
                <w:rFonts w:ascii="Times New Roman" w:eastAsia="Calibri" w:hAnsi="Times New Roman"/>
                <w:sz w:val="24"/>
                <w:szCs w:val="24"/>
              </w:rPr>
              <w:t>тел./факс (83145)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79</w:t>
            </w:r>
            <w:r w:rsidRPr="00BF52F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e-mail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FC51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bougimnaziya4</w:t>
            </w:r>
            <w:r w:rsidRPr="00BF52F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15572" w14:textId="77777777" w:rsidR="007C40F1" w:rsidRPr="00BF52F6" w:rsidRDefault="007C40F1" w:rsidP="00B93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7F4A9585" w14:textId="77777777" w:rsidR="007C40F1" w:rsidRDefault="007C40F1" w:rsidP="007C40F1">
      <w:r>
        <w:t xml:space="preserve"> </w:t>
      </w:r>
    </w:p>
    <w:p w14:paraId="6B570208" w14:textId="0CAD2233" w:rsidR="007C40F1" w:rsidRDefault="007C40F1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9B3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</w:p>
    <w:p w14:paraId="086E0B77" w14:textId="77777777" w:rsidR="00A67B58" w:rsidRDefault="009B30D0" w:rsidP="00A67B5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A67B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67B58" w:rsidRPr="0043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A6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67B58" w:rsidRPr="0043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</w:t>
      </w:r>
    </w:p>
    <w:p w14:paraId="5E2CEAAE" w14:textId="2C45F526" w:rsidR="00A67B58" w:rsidRPr="00432EAF" w:rsidRDefault="00A67B58" w:rsidP="00A67B5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EAF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«Гимназия № 4»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Молотков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</w:p>
    <w:p w14:paraId="21D46BF4" w14:textId="7C3400A8" w:rsidR="00A67B58" w:rsidRDefault="00A67B58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61 от 31.08.2022</w:t>
      </w:r>
    </w:p>
    <w:p w14:paraId="16405677" w14:textId="727FDE9F" w:rsidR="007C40F1" w:rsidRPr="00432EAF" w:rsidRDefault="007C40F1" w:rsidP="007C4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1C8F4" w14:textId="77777777" w:rsidR="007C40F1" w:rsidRDefault="007C40F1" w:rsidP="007C40F1">
      <w:pPr>
        <w:jc w:val="center"/>
        <w:rPr>
          <w:sz w:val="28"/>
          <w:szCs w:val="28"/>
        </w:rPr>
      </w:pPr>
    </w:p>
    <w:p w14:paraId="077AB976" w14:textId="77777777" w:rsidR="00432EAF" w:rsidRDefault="00432EAF" w:rsidP="009A1E7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BAAD997" w14:textId="77777777" w:rsidR="00432EAF" w:rsidRDefault="00432EAF" w:rsidP="009A1E7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5819B4E" w14:textId="0A29ABA7" w:rsidR="009A1E75" w:rsidRPr="009D1A24" w:rsidRDefault="009A1E75" w:rsidP="009A1E7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Дополнительная общеобразовательная</w:t>
      </w:r>
    </w:p>
    <w:p w14:paraId="482FBFD9" w14:textId="77777777" w:rsidR="009A1E75" w:rsidRPr="009D1A24" w:rsidRDefault="009A1E75" w:rsidP="009A1E7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общеразвивающая программа</w:t>
      </w:r>
    </w:p>
    <w:p w14:paraId="6ADFD0BB" w14:textId="5130AE9B" w:rsidR="009A1E75" w:rsidRPr="00B52BE6" w:rsidRDefault="009A1E75" w:rsidP="009A1E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социально-гуманитарной</w:t>
      </w:r>
      <w:r w:rsidRPr="00B52BE6">
        <w:rPr>
          <w:rFonts w:ascii="Times New Roman" w:eastAsia="Times New Roman" w:hAnsi="Times New Roman" w:cs="Times New Roman"/>
          <w:b/>
          <w:sz w:val="32"/>
          <w:szCs w:val="32"/>
        </w:rPr>
        <w:t xml:space="preserve"> направленности</w:t>
      </w:r>
    </w:p>
    <w:p w14:paraId="2587773C" w14:textId="77777777" w:rsidR="009A1E75" w:rsidRDefault="009A1E75" w:rsidP="009A1E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военно-патриотического клуба</w:t>
      </w:r>
    </w:p>
    <w:p w14:paraId="27577B2A" w14:textId="03D7C59D" w:rsidR="009A1E75" w:rsidRPr="00B52BE6" w:rsidRDefault="009A1E75" w:rsidP="009A1E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52BE6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Щит Росси</w:t>
      </w:r>
      <w:r w:rsidR="007325E5"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Pr="00B52BE6">
        <w:rPr>
          <w:rFonts w:ascii="Times New Roman" w:hAnsi="Times New Roman" w:cs="Times New Roman"/>
          <w:b/>
          <w:sz w:val="32"/>
          <w:szCs w:val="32"/>
        </w:rPr>
        <w:t>»</w:t>
      </w:r>
    </w:p>
    <w:p w14:paraId="621CBD04" w14:textId="6EA12BDA" w:rsidR="009A1E75" w:rsidRPr="00B52BE6" w:rsidRDefault="009A1E75" w:rsidP="009A1E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BE6">
        <w:rPr>
          <w:rFonts w:ascii="Times New Roman" w:eastAsia="Times New Roman" w:hAnsi="Times New Roman" w:cs="Times New Roman"/>
          <w:b/>
          <w:sz w:val="32"/>
          <w:szCs w:val="32"/>
        </w:rPr>
        <w:t>возраст обучающихся</w:t>
      </w:r>
      <w:r w:rsidRPr="00B52BE6">
        <w:rPr>
          <w:rFonts w:ascii="Times New Roman" w:eastAsia="Times New Roman" w:hAnsi="Times New Roman" w:cs="Times New Roman"/>
          <w:sz w:val="32"/>
          <w:szCs w:val="32"/>
        </w:rPr>
        <w:t>: 1</w:t>
      </w:r>
      <w:r w:rsidR="00432EAF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B52BE6">
        <w:rPr>
          <w:rFonts w:ascii="Times New Roman" w:eastAsia="Times New Roman" w:hAnsi="Times New Roman" w:cs="Times New Roman"/>
          <w:sz w:val="32"/>
          <w:szCs w:val="32"/>
        </w:rPr>
        <w:t>-1</w:t>
      </w:r>
      <w:r w:rsidR="00432EAF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B52BE6">
        <w:rPr>
          <w:rFonts w:ascii="Times New Roman" w:eastAsia="Times New Roman" w:hAnsi="Times New Roman" w:cs="Times New Roman"/>
          <w:sz w:val="32"/>
          <w:szCs w:val="32"/>
        </w:rPr>
        <w:t xml:space="preserve"> лет</w:t>
      </w:r>
    </w:p>
    <w:p w14:paraId="038C3C97" w14:textId="2B9F136F" w:rsidR="009A1E75" w:rsidRPr="00B52BE6" w:rsidRDefault="009A1E75" w:rsidP="009A1E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52BE6">
        <w:rPr>
          <w:rFonts w:ascii="Times New Roman" w:eastAsia="Times New Roman" w:hAnsi="Times New Roman" w:cs="Times New Roman"/>
          <w:b/>
          <w:sz w:val="32"/>
          <w:szCs w:val="32"/>
        </w:rPr>
        <w:t>срок реализации</w:t>
      </w:r>
      <w:r w:rsidRPr="00B52BE6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432EAF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B52BE6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</w:p>
    <w:p w14:paraId="7D2A048D" w14:textId="77777777" w:rsidR="007C40F1" w:rsidRDefault="007C40F1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D98F2" w14:textId="77777777" w:rsidR="00EA0EDE" w:rsidRDefault="00EA0EDE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16257" w14:textId="77777777" w:rsidR="00EA0EDE" w:rsidRDefault="00EA0EDE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6890F" w14:textId="77777777" w:rsidR="00EA0EDE" w:rsidRDefault="00EA0EDE" w:rsidP="007C40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4DC0A" w14:textId="77777777" w:rsidR="00EA0EDE" w:rsidRDefault="00EA0EDE" w:rsidP="00B10A59">
      <w:pPr>
        <w:spacing w:after="0" w:line="240" w:lineRule="auto"/>
        <w:rPr>
          <w:b/>
          <w:i/>
          <w:sz w:val="40"/>
          <w:szCs w:val="40"/>
        </w:rPr>
      </w:pPr>
    </w:p>
    <w:p w14:paraId="4FBA526F" w14:textId="4661157A" w:rsidR="007C40F1" w:rsidRDefault="00432EAF" w:rsidP="00B1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C51EE">
        <w:rPr>
          <w:rFonts w:ascii="Times New Roman" w:hAnsi="Times New Roman" w:cs="Times New Roman"/>
          <w:b/>
          <w:sz w:val="28"/>
          <w:szCs w:val="28"/>
        </w:rPr>
        <w:t>оставитель</w:t>
      </w:r>
      <w:r w:rsidR="007C40F1" w:rsidRPr="00B10A59">
        <w:rPr>
          <w:rFonts w:ascii="Times New Roman" w:hAnsi="Times New Roman" w:cs="Times New Roman"/>
          <w:b/>
          <w:sz w:val="28"/>
          <w:szCs w:val="28"/>
        </w:rPr>
        <w:t>:</w:t>
      </w:r>
    </w:p>
    <w:p w14:paraId="6C3BE339" w14:textId="77777777" w:rsidR="00FC51EE" w:rsidRPr="00B10A59" w:rsidRDefault="00FC51EE" w:rsidP="00B1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04F4C3" w14:textId="77777777" w:rsidR="00FC51EE" w:rsidRDefault="00FC51EE" w:rsidP="00FC51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Маркин Д.В.,</w:t>
      </w:r>
    </w:p>
    <w:p w14:paraId="5C6FD955" w14:textId="77777777" w:rsidR="00FC51EE" w:rsidRDefault="00FC51EE" w:rsidP="00FC51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дополнительного</w:t>
      </w:r>
    </w:p>
    <w:p w14:paraId="726CD79A" w14:textId="459E6F2A" w:rsidR="00FC51EE" w:rsidRPr="00FC51EE" w:rsidRDefault="00FC51EE" w:rsidP="00FC51E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образования</w:t>
      </w:r>
      <w:r w:rsidRPr="00E86CAB">
        <w:rPr>
          <w:rFonts w:ascii="Times New Roman" w:hAnsi="Times New Roman" w:cs="Times New Roman"/>
          <w:sz w:val="32"/>
          <w:szCs w:val="32"/>
        </w:rPr>
        <w:br/>
      </w:r>
    </w:p>
    <w:p w14:paraId="39F94E42" w14:textId="50BDC0FC" w:rsidR="0072353E" w:rsidRDefault="00FC51EE" w:rsidP="00B10A5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64520C" w14:textId="77777777" w:rsidR="007C40F1" w:rsidRDefault="007C40F1" w:rsidP="007C40F1">
      <w:pPr>
        <w:spacing w:line="240" w:lineRule="auto"/>
        <w:jc w:val="right"/>
        <w:rPr>
          <w:rFonts w:ascii="Times New Roman" w:hAnsi="Times New Roman" w:cs="Times New Roman"/>
        </w:rPr>
      </w:pPr>
    </w:p>
    <w:p w14:paraId="67AC4051" w14:textId="77777777" w:rsidR="007C40F1" w:rsidRDefault="007C40F1" w:rsidP="007C40F1">
      <w:pPr>
        <w:spacing w:line="240" w:lineRule="auto"/>
        <w:jc w:val="right"/>
        <w:rPr>
          <w:rFonts w:ascii="Times New Roman" w:hAnsi="Times New Roman" w:cs="Times New Roman"/>
        </w:rPr>
      </w:pPr>
    </w:p>
    <w:p w14:paraId="562C58D6" w14:textId="77777777" w:rsidR="007C40F1" w:rsidRDefault="007C40F1" w:rsidP="007C40F1">
      <w:pPr>
        <w:spacing w:line="240" w:lineRule="auto"/>
        <w:rPr>
          <w:rFonts w:ascii="Times New Roman" w:hAnsi="Times New Roman" w:cs="Times New Roman"/>
        </w:rPr>
      </w:pPr>
    </w:p>
    <w:p w14:paraId="01A6D8A0" w14:textId="2E641B3C" w:rsidR="007C40F1" w:rsidRPr="00E86CAB" w:rsidRDefault="007C40F1" w:rsidP="007C40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CAB">
        <w:rPr>
          <w:rFonts w:ascii="Times New Roman" w:hAnsi="Times New Roman" w:cs="Times New Roman"/>
          <w:sz w:val="28"/>
          <w:szCs w:val="28"/>
        </w:rPr>
        <w:t>Кстово</w:t>
      </w:r>
      <w:r w:rsidR="00432EAF">
        <w:rPr>
          <w:rFonts w:ascii="Times New Roman" w:hAnsi="Times New Roman" w:cs="Times New Roman"/>
          <w:sz w:val="28"/>
          <w:szCs w:val="28"/>
        </w:rPr>
        <w:t>, 2022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197"/>
        <w:gridCol w:w="736"/>
      </w:tblGrid>
      <w:tr w:rsidR="00FA1735" w:rsidRPr="00153976" w14:paraId="1C7399D1" w14:textId="77777777" w:rsidTr="00FA2D41">
        <w:tc>
          <w:tcPr>
            <w:tcW w:w="706" w:type="dxa"/>
            <w:shd w:val="clear" w:color="auto" w:fill="auto"/>
          </w:tcPr>
          <w:p w14:paraId="6AB793EC" w14:textId="30274D03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197" w:type="dxa"/>
            <w:shd w:val="clear" w:color="auto" w:fill="auto"/>
          </w:tcPr>
          <w:p w14:paraId="1FB2C756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2BE6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6" w:type="dxa"/>
            <w:shd w:val="clear" w:color="auto" w:fill="auto"/>
          </w:tcPr>
          <w:p w14:paraId="2895F8B9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FA1735" w:rsidRPr="00153976" w14:paraId="7793489F" w14:textId="77777777" w:rsidTr="00FA2D41">
        <w:tc>
          <w:tcPr>
            <w:tcW w:w="706" w:type="dxa"/>
            <w:shd w:val="clear" w:color="auto" w:fill="auto"/>
          </w:tcPr>
          <w:p w14:paraId="19E09AC7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97" w:type="dxa"/>
            <w:shd w:val="clear" w:color="auto" w:fill="auto"/>
          </w:tcPr>
          <w:p w14:paraId="589E9271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36" w:type="dxa"/>
            <w:shd w:val="clear" w:color="auto" w:fill="auto"/>
          </w:tcPr>
          <w:p w14:paraId="5664E432" w14:textId="4389FBCE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A1735" w:rsidRPr="00153976" w14:paraId="72D10178" w14:textId="77777777" w:rsidTr="00FA2D41">
        <w:tc>
          <w:tcPr>
            <w:tcW w:w="706" w:type="dxa"/>
            <w:shd w:val="clear" w:color="auto" w:fill="auto"/>
          </w:tcPr>
          <w:p w14:paraId="685602A1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97" w:type="dxa"/>
            <w:shd w:val="clear" w:color="auto" w:fill="auto"/>
          </w:tcPr>
          <w:p w14:paraId="46AFD8E4" w14:textId="67D242BB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Цели и задачи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36" w:type="dxa"/>
            <w:shd w:val="clear" w:color="auto" w:fill="auto"/>
          </w:tcPr>
          <w:p w14:paraId="63208D13" w14:textId="1F8DD745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A1735" w:rsidRPr="00153976" w14:paraId="14B22FD4" w14:textId="77777777" w:rsidTr="00FA2D41">
        <w:tc>
          <w:tcPr>
            <w:tcW w:w="706" w:type="dxa"/>
            <w:shd w:val="clear" w:color="auto" w:fill="auto"/>
          </w:tcPr>
          <w:p w14:paraId="57324431" w14:textId="7B0BD650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97" w:type="dxa"/>
            <w:shd w:val="clear" w:color="auto" w:fill="auto"/>
          </w:tcPr>
          <w:p w14:paraId="3E6EDF59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Содержание программы:</w:t>
            </w:r>
          </w:p>
        </w:tc>
        <w:tc>
          <w:tcPr>
            <w:tcW w:w="736" w:type="dxa"/>
            <w:shd w:val="clear" w:color="auto" w:fill="auto"/>
          </w:tcPr>
          <w:p w14:paraId="3E7B211D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A1735" w:rsidRPr="00153976" w14:paraId="7AA1A86F" w14:textId="77777777" w:rsidTr="00FA2D41">
        <w:tc>
          <w:tcPr>
            <w:tcW w:w="706" w:type="dxa"/>
            <w:shd w:val="clear" w:color="auto" w:fill="auto"/>
          </w:tcPr>
          <w:p w14:paraId="12E186C6" w14:textId="286FDA94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A1735" w:rsidRPr="00153976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197" w:type="dxa"/>
            <w:shd w:val="clear" w:color="auto" w:fill="auto"/>
          </w:tcPr>
          <w:p w14:paraId="70FC1A97" w14:textId="134FC159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Учебный  план дополнительной общеобразовательной (общеразвивающей) программы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Щит России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6" w:type="dxa"/>
            <w:shd w:val="clear" w:color="auto" w:fill="auto"/>
          </w:tcPr>
          <w:p w14:paraId="129509B2" w14:textId="0261FA1B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A1735" w:rsidRPr="00153976" w14:paraId="5E6F751B" w14:textId="77777777" w:rsidTr="00FA2D41">
        <w:tc>
          <w:tcPr>
            <w:tcW w:w="706" w:type="dxa"/>
            <w:shd w:val="clear" w:color="auto" w:fill="auto"/>
          </w:tcPr>
          <w:p w14:paraId="26C7A210" w14:textId="1FD1CD57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FA1735" w:rsidRPr="00153976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197" w:type="dxa"/>
            <w:shd w:val="clear" w:color="auto" w:fill="auto"/>
          </w:tcPr>
          <w:p w14:paraId="53A0FD7A" w14:textId="5EE1190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Содержание учебно-тематического плана</w:t>
            </w:r>
          </w:p>
        </w:tc>
        <w:tc>
          <w:tcPr>
            <w:tcW w:w="736" w:type="dxa"/>
            <w:shd w:val="clear" w:color="auto" w:fill="auto"/>
          </w:tcPr>
          <w:p w14:paraId="62291DF7" w14:textId="03C49303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A1735" w:rsidRPr="00153976" w14:paraId="5CB1DF59" w14:textId="77777777" w:rsidTr="00FA2D41">
        <w:tc>
          <w:tcPr>
            <w:tcW w:w="706" w:type="dxa"/>
            <w:shd w:val="clear" w:color="auto" w:fill="auto"/>
          </w:tcPr>
          <w:p w14:paraId="74EC679E" w14:textId="1D55FE15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97" w:type="dxa"/>
            <w:shd w:val="clear" w:color="auto" w:fill="auto"/>
          </w:tcPr>
          <w:p w14:paraId="2C501E4C" w14:textId="239F1E97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736" w:type="dxa"/>
            <w:shd w:val="clear" w:color="auto" w:fill="auto"/>
          </w:tcPr>
          <w:p w14:paraId="18A713DE" w14:textId="0447805A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FA1735" w:rsidRPr="00153976" w14:paraId="6633DDEE" w14:textId="77777777" w:rsidTr="00FA2D41">
        <w:tc>
          <w:tcPr>
            <w:tcW w:w="706" w:type="dxa"/>
            <w:shd w:val="clear" w:color="auto" w:fill="auto"/>
          </w:tcPr>
          <w:p w14:paraId="2ED23FE9" w14:textId="51C27897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14:paraId="52EA9AAC" w14:textId="430610BF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Планируемые результаты  освоения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shd w:val="clear" w:color="auto" w:fill="auto"/>
          </w:tcPr>
          <w:p w14:paraId="0D3C87D6" w14:textId="7ABF4C26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FA1735" w:rsidRPr="00153976" w14:paraId="0961C8F2" w14:textId="77777777" w:rsidTr="00FA2D41">
        <w:tc>
          <w:tcPr>
            <w:tcW w:w="706" w:type="dxa"/>
            <w:shd w:val="clear" w:color="auto" w:fill="auto"/>
          </w:tcPr>
          <w:p w14:paraId="6ED5CE59" w14:textId="09F00B80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197" w:type="dxa"/>
            <w:shd w:val="clear" w:color="auto" w:fill="auto"/>
          </w:tcPr>
          <w:p w14:paraId="1B5A12D6" w14:textId="5ABD41BB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 оценки качества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36" w:type="dxa"/>
            <w:shd w:val="clear" w:color="auto" w:fill="auto"/>
          </w:tcPr>
          <w:p w14:paraId="699161CC" w14:textId="02D53F9E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FA1735" w:rsidRPr="00153976" w14:paraId="02303CA6" w14:textId="77777777" w:rsidTr="00FA2D41">
        <w:tc>
          <w:tcPr>
            <w:tcW w:w="706" w:type="dxa"/>
            <w:shd w:val="clear" w:color="auto" w:fill="auto"/>
          </w:tcPr>
          <w:p w14:paraId="0766ACBB" w14:textId="6BF5864B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97" w:type="dxa"/>
            <w:shd w:val="clear" w:color="auto" w:fill="auto"/>
          </w:tcPr>
          <w:p w14:paraId="08FD39FC" w14:textId="57CACA40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BE6">
              <w:rPr>
                <w:rFonts w:ascii="Times New Roman" w:eastAsia="Times New Roman" w:hAnsi="Times New Roman"/>
                <w:sz w:val="28"/>
                <w:szCs w:val="28"/>
              </w:rPr>
              <w:t>Формы аттестации и контроля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shd w:val="clear" w:color="auto" w:fill="auto"/>
          </w:tcPr>
          <w:p w14:paraId="75A626ED" w14:textId="084BD1E8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FA1735" w:rsidRPr="00153976" w14:paraId="6AAE75C4" w14:textId="77777777" w:rsidTr="00FA2D41">
        <w:tc>
          <w:tcPr>
            <w:tcW w:w="706" w:type="dxa"/>
            <w:shd w:val="clear" w:color="auto" w:fill="auto"/>
          </w:tcPr>
          <w:p w14:paraId="61C27D39" w14:textId="08DD4415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197" w:type="dxa"/>
            <w:shd w:val="clear" w:color="auto" w:fill="auto"/>
          </w:tcPr>
          <w:p w14:paraId="7D4AE239" w14:textId="63FC5C17" w:rsidR="00FA1735" w:rsidRPr="00B52BE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736" w:type="dxa"/>
            <w:shd w:val="clear" w:color="auto" w:fill="auto"/>
          </w:tcPr>
          <w:p w14:paraId="3CD5A1D6" w14:textId="71DDC40B" w:rsidR="00FA1735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FA1735" w:rsidRPr="00153976" w14:paraId="117C71A1" w14:textId="77777777" w:rsidTr="00FA2D41">
        <w:tc>
          <w:tcPr>
            <w:tcW w:w="706" w:type="dxa"/>
            <w:shd w:val="clear" w:color="auto" w:fill="auto"/>
          </w:tcPr>
          <w:p w14:paraId="0F936B2C" w14:textId="597819A4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197" w:type="dxa"/>
            <w:shd w:val="clear" w:color="auto" w:fill="auto"/>
          </w:tcPr>
          <w:p w14:paraId="258339AD" w14:textId="4219C43F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shd w:val="clear" w:color="auto" w:fill="auto"/>
          </w:tcPr>
          <w:p w14:paraId="36485F4A" w14:textId="781FF0CE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FA1735" w:rsidRPr="00153976" w14:paraId="6B898945" w14:textId="77777777" w:rsidTr="00FA2D41">
        <w:tc>
          <w:tcPr>
            <w:tcW w:w="706" w:type="dxa"/>
            <w:shd w:val="clear" w:color="auto" w:fill="auto"/>
          </w:tcPr>
          <w:p w14:paraId="6E1FD57F" w14:textId="16D4F259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C192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97" w:type="dxa"/>
            <w:shd w:val="clear" w:color="auto" w:fill="auto"/>
          </w:tcPr>
          <w:p w14:paraId="564E6930" w14:textId="77777777" w:rsidR="00FA1735" w:rsidRPr="00153976" w:rsidRDefault="00FA1735" w:rsidP="00FA2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36" w:type="dxa"/>
            <w:shd w:val="clear" w:color="auto" w:fill="auto"/>
          </w:tcPr>
          <w:p w14:paraId="1926409D" w14:textId="73DA131A" w:rsidR="00FA1735" w:rsidRPr="00153976" w:rsidRDefault="004C1925" w:rsidP="00FA2D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</w:tbl>
    <w:p w14:paraId="07E3C99A" w14:textId="6A37D6B0" w:rsidR="006B088D" w:rsidRPr="00F9768A" w:rsidRDefault="006B088D" w:rsidP="00FA173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C56809" w14:textId="77777777" w:rsidR="00EA0EDE" w:rsidRDefault="00EA0EDE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34F0C5" w14:textId="77777777" w:rsidR="000B1E7C" w:rsidRPr="00F075E4" w:rsidRDefault="00F83F27" w:rsidP="00F075E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5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789329C" w14:textId="77777777" w:rsidR="000511BA" w:rsidRDefault="000511BA" w:rsidP="000511B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BA">
        <w:rPr>
          <w:rFonts w:ascii="Times New Roman" w:hAnsi="Times New Roman" w:cs="Times New Roman"/>
          <w:sz w:val="28"/>
          <w:szCs w:val="28"/>
        </w:rPr>
        <w:t>Настоящая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Щит России</w:t>
      </w:r>
      <w:r w:rsidRPr="000511BA">
        <w:rPr>
          <w:rFonts w:ascii="Times New Roman" w:hAnsi="Times New Roman" w:cs="Times New Roman"/>
          <w:sz w:val="28"/>
          <w:szCs w:val="28"/>
        </w:rPr>
        <w:t>» (далее: Программа) разработана в соответствии с требованиями и положениями следующих нормативных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11BA">
        <w:rPr>
          <w:rFonts w:ascii="Times New Roman" w:hAnsi="Times New Roman" w:cs="Times New Roman"/>
          <w:sz w:val="28"/>
          <w:szCs w:val="28"/>
        </w:rPr>
        <w:t>Федеральный Закон «Об   образовании   в   Российской   Федерации»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11BA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</w:t>
      </w:r>
      <w:r>
        <w:rPr>
          <w:rFonts w:ascii="Times New Roman" w:hAnsi="Times New Roman" w:cs="Times New Roman"/>
          <w:sz w:val="28"/>
          <w:szCs w:val="28"/>
        </w:rPr>
        <w:t>, «Порядок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РФ от 09.11.2018 № 196).</w:t>
      </w:r>
    </w:p>
    <w:p w14:paraId="5421A31B" w14:textId="21609FA8" w:rsidR="006B088D" w:rsidRDefault="00F83F27" w:rsidP="000511BA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</w:t>
      </w:r>
      <w:proofErr w:type="spellStart"/>
      <w:r w:rsidRPr="00F075E4">
        <w:rPr>
          <w:rFonts w:ascii="Times New Roman" w:hAnsi="Times New Roman" w:cs="Times New Roman"/>
          <w:sz w:val="28"/>
          <w:szCs w:val="28"/>
        </w:rPr>
        <w:t>общества.Изменения</w:t>
      </w:r>
      <w:proofErr w:type="spellEnd"/>
      <w:r w:rsidRPr="00F075E4">
        <w:rPr>
          <w:rFonts w:ascii="Times New Roman" w:hAnsi="Times New Roman" w:cs="Times New Roman"/>
          <w:sz w:val="28"/>
          <w:szCs w:val="28"/>
        </w:rPr>
        <w:t xml:space="preserve">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14:paraId="4B0584B1" w14:textId="4C72332A"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14:paraId="2DC04CF3" w14:textId="7A4F1AFA" w:rsidR="000B1E7C" w:rsidRPr="00F075E4" w:rsidRDefault="006B088D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</w:t>
      </w:r>
      <w:r w:rsidR="00E13B8F">
        <w:rPr>
          <w:rFonts w:ascii="Times New Roman" w:hAnsi="Times New Roman" w:cs="Times New Roman"/>
          <w:sz w:val="28"/>
          <w:szCs w:val="28"/>
        </w:rPr>
        <w:t>в</w:t>
      </w:r>
      <w:r w:rsidRPr="00F075E4">
        <w:rPr>
          <w:rFonts w:ascii="Times New Roman" w:hAnsi="Times New Roman" w:cs="Times New Roman"/>
          <w:sz w:val="28"/>
          <w:szCs w:val="28"/>
        </w:rPr>
        <w:t>оенно-патриотическ</w:t>
      </w:r>
      <w:r w:rsidR="00E13B8F">
        <w:rPr>
          <w:rFonts w:ascii="Times New Roman" w:hAnsi="Times New Roman" w:cs="Times New Roman"/>
          <w:sz w:val="28"/>
          <w:szCs w:val="28"/>
        </w:rPr>
        <w:t xml:space="preserve">ого </w:t>
      </w:r>
      <w:r w:rsidRPr="00F075E4">
        <w:rPr>
          <w:rFonts w:ascii="Times New Roman" w:hAnsi="Times New Roman" w:cs="Times New Roman"/>
          <w:sz w:val="28"/>
          <w:szCs w:val="28"/>
        </w:rPr>
        <w:t>клуб</w:t>
      </w:r>
      <w:r w:rsidR="00E13B8F">
        <w:rPr>
          <w:rFonts w:ascii="Times New Roman" w:hAnsi="Times New Roman" w:cs="Times New Roman"/>
          <w:sz w:val="28"/>
          <w:szCs w:val="28"/>
        </w:rPr>
        <w:t>а</w:t>
      </w:r>
      <w:r w:rsidRPr="00F075E4">
        <w:rPr>
          <w:rFonts w:ascii="Times New Roman" w:hAnsi="Times New Roman" w:cs="Times New Roman"/>
          <w:sz w:val="28"/>
          <w:szCs w:val="28"/>
        </w:rPr>
        <w:t xml:space="preserve"> «Щит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B8F">
        <w:rPr>
          <w:rFonts w:ascii="Times New Roman" w:hAnsi="Times New Roman" w:cs="Times New Roman"/>
          <w:sz w:val="28"/>
          <w:szCs w:val="28"/>
        </w:rPr>
        <w:t xml:space="preserve">соответствует современным требованиям.  Обучающиеся, которые входят в состав клуба, </w:t>
      </w:r>
      <w:r w:rsidR="00F83F27" w:rsidRPr="00F075E4">
        <w:rPr>
          <w:rFonts w:ascii="Times New Roman" w:hAnsi="Times New Roman" w:cs="Times New Roman"/>
          <w:sz w:val="28"/>
          <w:szCs w:val="28"/>
        </w:rPr>
        <w:t>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14:paraId="74ABE278" w14:textId="03A10843"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E4">
        <w:rPr>
          <w:rFonts w:ascii="Times New Roman" w:hAnsi="Times New Roman" w:cs="Times New Roman"/>
          <w:sz w:val="28"/>
          <w:szCs w:val="28"/>
        </w:rPr>
        <w:t xml:space="preserve">  </w:t>
      </w:r>
      <w:r w:rsidR="009A2DB5">
        <w:rPr>
          <w:rFonts w:ascii="Times New Roman" w:hAnsi="Times New Roman" w:cs="Times New Roman"/>
          <w:sz w:val="28"/>
          <w:szCs w:val="28"/>
        </w:rPr>
        <w:t xml:space="preserve"> </w:t>
      </w:r>
      <w:r w:rsidRPr="00F075E4">
        <w:rPr>
          <w:rFonts w:ascii="Times New Roman" w:hAnsi="Times New Roman" w:cs="Times New Roman"/>
          <w:sz w:val="28"/>
          <w:szCs w:val="28"/>
        </w:rPr>
        <w:t xml:space="preserve"> </w:t>
      </w:r>
      <w:r w:rsidR="00E13B8F">
        <w:rPr>
          <w:rFonts w:ascii="Times New Roman" w:hAnsi="Times New Roman" w:cs="Times New Roman"/>
          <w:sz w:val="28"/>
          <w:szCs w:val="28"/>
        </w:rPr>
        <w:t xml:space="preserve"> </w:t>
      </w:r>
      <w:r w:rsidRPr="00F075E4">
        <w:rPr>
          <w:rFonts w:ascii="Times New Roman" w:hAnsi="Times New Roman" w:cs="Times New Roman"/>
          <w:b/>
          <w:sz w:val="28"/>
          <w:szCs w:val="28"/>
        </w:rPr>
        <w:t>Основными принципами</w:t>
      </w:r>
      <w:r w:rsidRPr="00F075E4">
        <w:rPr>
          <w:rFonts w:ascii="Times New Roman" w:hAnsi="Times New Roman" w:cs="Times New Roman"/>
          <w:sz w:val="28"/>
          <w:szCs w:val="28"/>
        </w:rPr>
        <w:t xml:space="preserve"> деятельности военно-патриотического клуба являются:</w:t>
      </w:r>
    </w:p>
    <w:p w14:paraId="011C1C9E" w14:textId="77777777" w:rsidR="000D2875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14:paraId="2E82992A" w14:textId="77777777" w:rsidR="000D2875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взаимодействия;</w:t>
      </w:r>
    </w:p>
    <w:p w14:paraId="633AA9D6" w14:textId="77777777" w:rsidR="000D2875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учета индивидуальных и возрастных особенностей;</w:t>
      </w:r>
    </w:p>
    <w:p w14:paraId="5C926A51" w14:textId="77777777" w:rsidR="000D2875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преемственности;</w:t>
      </w:r>
    </w:p>
    <w:p w14:paraId="78059969" w14:textId="77777777" w:rsidR="000D2875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самостоятельности;</w:t>
      </w:r>
    </w:p>
    <w:p w14:paraId="09DB583E" w14:textId="77777777" w:rsidR="000D2875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ответственности;</w:t>
      </w:r>
    </w:p>
    <w:p w14:paraId="0DCE0E91" w14:textId="64901F55" w:rsidR="000B1E7C" w:rsidRPr="00E13B8F" w:rsidRDefault="000D2875" w:rsidP="009A2DB5">
      <w:pPr>
        <w:pStyle w:val="aa"/>
        <w:numPr>
          <w:ilvl w:val="0"/>
          <w:numId w:val="47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B8F">
        <w:rPr>
          <w:rFonts w:ascii="Times New Roman" w:hAnsi="Times New Roman" w:cs="Times New Roman"/>
          <w:sz w:val="28"/>
          <w:szCs w:val="28"/>
        </w:rPr>
        <w:t>принцип равноправия и сотрудничества</w:t>
      </w:r>
      <w:r w:rsidR="00E321DE">
        <w:rPr>
          <w:rFonts w:ascii="Times New Roman" w:hAnsi="Times New Roman" w:cs="Times New Roman"/>
          <w:sz w:val="28"/>
          <w:szCs w:val="28"/>
        </w:rPr>
        <w:t>.</w:t>
      </w:r>
    </w:p>
    <w:p w14:paraId="50D7F75E" w14:textId="14904E24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85584">
        <w:rPr>
          <w:rFonts w:ascii="Times New Roman" w:eastAsia="Times New Roman" w:hAnsi="Times New Roman"/>
          <w:b/>
          <w:sz w:val="28"/>
          <w:szCs w:val="28"/>
        </w:rPr>
        <w:t>Педагогическая целесообразность программы</w:t>
      </w:r>
    </w:p>
    <w:p w14:paraId="0839BB7A" w14:textId="0547C427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5584">
        <w:rPr>
          <w:rFonts w:ascii="Times New Roman" w:eastAsia="Times New Roman" w:hAnsi="Times New Roman"/>
          <w:sz w:val="28"/>
          <w:szCs w:val="28"/>
        </w:rPr>
        <w:t xml:space="preserve">определяется учетом возрастных особенностей учащихся, широкими возможностями социализации в процессе обучения, получением дополнительных знаний в области </w:t>
      </w:r>
      <w:r>
        <w:rPr>
          <w:rFonts w:ascii="Times New Roman" w:eastAsia="Times New Roman" w:hAnsi="Times New Roman"/>
          <w:sz w:val="28"/>
          <w:szCs w:val="28"/>
        </w:rPr>
        <w:t>военного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 дела, поисковой и исследовательской работы.  </w:t>
      </w:r>
    </w:p>
    <w:p w14:paraId="29D9E122" w14:textId="2D3CB9A7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5584">
        <w:rPr>
          <w:rFonts w:ascii="Times New Roman" w:eastAsia="Times New Roman" w:hAnsi="Times New Roman"/>
          <w:b/>
          <w:sz w:val="28"/>
          <w:szCs w:val="28"/>
        </w:rPr>
        <w:t>Адресат программы</w:t>
      </w:r>
    </w:p>
    <w:p w14:paraId="269E9677" w14:textId="2CE4D9E3" w:rsidR="00785584" w:rsidRPr="00785584" w:rsidRDefault="00785584" w:rsidP="007855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58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на групповые занятия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785584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обучения.</w:t>
      </w:r>
    </w:p>
    <w:p w14:paraId="01288CA6" w14:textId="7F15F680" w:rsidR="00785584" w:rsidRPr="00785584" w:rsidRDefault="00785584" w:rsidP="00785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5584">
        <w:rPr>
          <w:rFonts w:ascii="Times New Roman" w:hAnsi="Times New Roman" w:cs="Times New Roman"/>
          <w:color w:val="000000"/>
          <w:sz w:val="28"/>
          <w:szCs w:val="28"/>
        </w:rPr>
        <w:t>Возраст учащихся - 1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5584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85584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584">
        <w:rPr>
          <w:rFonts w:ascii="Times New Roman" w:eastAsia="Times New Roman" w:hAnsi="Times New Roman"/>
          <w:sz w:val="28"/>
          <w:szCs w:val="28"/>
        </w:rPr>
        <w:t>Занятия по программе проводятся с объединением детей разного возраста с постоянным составом. Учащиеся набираются по желанию. Число учащихся в объединениях 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85584">
        <w:rPr>
          <w:rFonts w:ascii="Times New Roman" w:eastAsia="Times New Roman" w:hAnsi="Times New Roman"/>
          <w:sz w:val="28"/>
          <w:szCs w:val="28"/>
        </w:rPr>
        <w:t>человек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85584">
        <w:rPr>
          <w:rFonts w:ascii="Times New Roman" w:eastAsia="Times New Roman" w:hAnsi="Times New Roman"/>
          <w:sz w:val="28"/>
          <w:szCs w:val="28"/>
        </w:rPr>
        <w:t>(по списку)</w:t>
      </w:r>
    </w:p>
    <w:p w14:paraId="0BA86CF0" w14:textId="089E92A0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85584">
        <w:rPr>
          <w:rFonts w:ascii="Times New Roman" w:hAnsi="Times New Roman"/>
          <w:b/>
          <w:iCs/>
          <w:sz w:val="28"/>
          <w:szCs w:val="28"/>
        </w:rPr>
        <w:t>Формы организации образовательного процесса</w:t>
      </w:r>
    </w:p>
    <w:p w14:paraId="5767E23E" w14:textId="6283FFFA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реализуется через организацию деятельности военно-спортивного клуба, о</w:t>
      </w:r>
      <w:r w:rsidRPr="00785584">
        <w:rPr>
          <w:rFonts w:ascii="Times New Roman" w:eastAsia="Times New Roman" w:hAnsi="Times New Roman"/>
          <w:sz w:val="28"/>
          <w:szCs w:val="28"/>
        </w:rPr>
        <w:t>сновн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 обучения явля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тся учебное </w:t>
      </w:r>
      <w:r>
        <w:rPr>
          <w:rFonts w:ascii="Times New Roman" w:eastAsia="Times New Roman" w:hAnsi="Times New Roman"/>
          <w:sz w:val="28"/>
          <w:szCs w:val="28"/>
        </w:rPr>
        <w:t xml:space="preserve">и практическое </w:t>
      </w:r>
      <w:r w:rsidRPr="00785584">
        <w:rPr>
          <w:rFonts w:ascii="Times New Roman" w:eastAsia="Times New Roman" w:hAnsi="Times New Roman"/>
          <w:sz w:val="28"/>
          <w:szCs w:val="28"/>
        </w:rPr>
        <w:t>заняти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8558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Формы проведения учебных занятий – групповая. </w:t>
      </w:r>
      <w:r w:rsidRPr="00785584">
        <w:rPr>
          <w:rFonts w:ascii="Times New Roman" w:eastAsia="Times New Roman" w:hAnsi="Times New Roman"/>
          <w:sz w:val="28"/>
          <w:szCs w:val="28"/>
        </w:rPr>
        <w:lastRenderedPageBreak/>
        <w:t>Методы организации занятий: объяснительно-иллюстративный, рассказ, беседа, экскурсия; лекции. Основные виды занятий тесно связаны, дополняют друг друга и проводятся в течение всего учебного года с учетом планируемых мероприятий и интересов учащихся.</w:t>
      </w:r>
    </w:p>
    <w:p w14:paraId="475F4C90" w14:textId="7FB70B90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85584">
        <w:rPr>
          <w:rFonts w:ascii="Times New Roman" w:hAnsi="Times New Roman"/>
          <w:b/>
          <w:iCs/>
          <w:sz w:val="28"/>
          <w:szCs w:val="28"/>
        </w:rPr>
        <w:t>Срок освоения программы</w:t>
      </w:r>
    </w:p>
    <w:p w14:paraId="2E08FEFD" w14:textId="6533FE77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85584">
        <w:rPr>
          <w:rFonts w:ascii="Times New Roman" w:eastAsia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 года обучения.  Объем учебных часов программы – 72 часа.</w:t>
      </w:r>
    </w:p>
    <w:p w14:paraId="2A2AFF1C" w14:textId="16B6172A" w:rsidR="00785584" w:rsidRPr="00785584" w:rsidRDefault="00785584" w:rsidP="007855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5584">
        <w:rPr>
          <w:rFonts w:ascii="Times New Roman" w:eastAsia="Times New Roman" w:hAnsi="Times New Roman"/>
          <w:b/>
          <w:sz w:val="28"/>
          <w:szCs w:val="28"/>
        </w:rPr>
        <w:t>Режим занятий</w:t>
      </w:r>
    </w:p>
    <w:p w14:paraId="4E89AEC9" w14:textId="790108E9" w:rsidR="00785584" w:rsidRPr="00785584" w:rsidRDefault="00785584" w:rsidP="00785584">
      <w:pPr>
        <w:widowControl w:val="0"/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85584">
        <w:rPr>
          <w:rFonts w:ascii="Times New Roman" w:eastAsia="Times New Roman" w:hAnsi="Times New Roman"/>
          <w:sz w:val="28"/>
          <w:szCs w:val="28"/>
        </w:rPr>
        <w:t xml:space="preserve">Работа осуществляется 1 раз в неделю и включает в себя 2 занятия по 45 минут. Учебный год начинается 1 </w:t>
      </w:r>
      <w:r>
        <w:rPr>
          <w:rFonts w:ascii="Times New Roman" w:eastAsia="Times New Roman" w:hAnsi="Times New Roman"/>
          <w:sz w:val="28"/>
          <w:szCs w:val="28"/>
        </w:rPr>
        <w:t>сентября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 текущего года и заканчивается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785584">
        <w:rPr>
          <w:rFonts w:ascii="Times New Roman" w:eastAsia="Times New Roman" w:hAnsi="Times New Roman"/>
          <w:sz w:val="28"/>
          <w:szCs w:val="28"/>
        </w:rPr>
        <w:t xml:space="preserve"> мая  (в том числе занятия проводятся в каникулярное время).</w:t>
      </w:r>
    </w:p>
    <w:p w14:paraId="076E9B22" w14:textId="320C8D1B" w:rsidR="000B1E7C" w:rsidRPr="00F075E4" w:rsidRDefault="000D2875" w:rsidP="00584763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5717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215BC" w14:textId="7940961A" w:rsidR="000B1E7C" w:rsidRPr="00F075E4" w:rsidRDefault="000D2875" w:rsidP="00E13B8F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E13B8F">
        <w:rPr>
          <w:rFonts w:ascii="Times New Roman" w:hAnsi="Times New Roman" w:cs="Times New Roman"/>
          <w:b/>
          <w:sz w:val="28"/>
          <w:szCs w:val="28"/>
        </w:rPr>
        <w:t>ь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содействие патриотическому,</w:t>
      </w:r>
      <w:r w:rsidR="002B7C26">
        <w:rPr>
          <w:rFonts w:ascii="Times New Roman" w:hAnsi="Times New Roman" w:cs="Times New Roman"/>
          <w:sz w:val="28"/>
          <w:szCs w:val="28"/>
        </w:rPr>
        <w:t xml:space="preserve"> физическому, </w:t>
      </w:r>
      <w:r w:rsidRPr="006B7CFD">
        <w:rPr>
          <w:rFonts w:ascii="Times New Roman" w:hAnsi="Times New Roman" w:cs="Times New Roman"/>
          <w:sz w:val="28"/>
          <w:szCs w:val="28"/>
        </w:rPr>
        <w:t xml:space="preserve">интеллектуальному и духовному развитию личности </w:t>
      </w:r>
      <w:r w:rsidR="00E13B8F">
        <w:rPr>
          <w:rFonts w:ascii="Times New Roman" w:hAnsi="Times New Roman" w:cs="Times New Roman"/>
          <w:sz w:val="28"/>
          <w:szCs w:val="28"/>
        </w:rPr>
        <w:t>воспитанника</w:t>
      </w:r>
      <w:r w:rsidRPr="006B7CFD">
        <w:rPr>
          <w:rFonts w:ascii="Times New Roman" w:hAnsi="Times New Roman" w:cs="Times New Roman"/>
          <w:sz w:val="28"/>
          <w:szCs w:val="28"/>
        </w:rPr>
        <w:t>, его лидерских качеств</w:t>
      </w:r>
      <w:r w:rsidR="00F83F27" w:rsidRPr="00F075E4">
        <w:rPr>
          <w:rFonts w:ascii="Times New Roman" w:hAnsi="Times New Roman" w:cs="Times New Roman"/>
          <w:sz w:val="28"/>
          <w:szCs w:val="28"/>
        </w:rPr>
        <w:t>.</w:t>
      </w:r>
    </w:p>
    <w:p w14:paraId="3748917C" w14:textId="77777777" w:rsidR="000B1E7C" w:rsidRPr="00F075E4" w:rsidRDefault="000D2875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F83F27" w:rsidRPr="00F075E4">
        <w:rPr>
          <w:rFonts w:ascii="Times New Roman" w:hAnsi="Times New Roman" w:cs="Times New Roman"/>
          <w:b/>
          <w:sz w:val="28"/>
          <w:szCs w:val="28"/>
        </w:rPr>
        <w:t>:</w:t>
      </w:r>
    </w:p>
    <w:p w14:paraId="4030B5A2" w14:textId="4FA47CF2" w:rsidR="000D2875" w:rsidRPr="003754C1" w:rsidRDefault="000D2875" w:rsidP="00E321DE">
      <w:pPr>
        <w:pStyle w:val="aa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к героическому прошлому </w:t>
      </w:r>
      <w:r w:rsidR="00E13B8F">
        <w:rPr>
          <w:rFonts w:ascii="Times New Roman" w:hAnsi="Times New Roman" w:cs="Times New Roman"/>
          <w:sz w:val="28"/>
          <w:szCs w:val="28"/>
        </w:rPr>
        <w:t xml:space="preserve">и настоящему </w:t>
      </w:r>
      <w:r w:rsidRPr="003754C1">
        <w:rPr>
          <w:rFonts w:ascii="Times New Roman" w:hAnsi="Times New Roman" w:cs="Times New Roman"/>
          <w:sz w:val="28"/>
          <w:szCs w:val="28"/>
        </w:rPr>
        <w:t>нашего народа, землякам;</w:t>
      </w:r>
    </w:p>
    <w:p w14:paraId="02B6C321" w14:textId="77777777" w:rsidR="00D122CA" w:rsidRDefault="000D2875" w:rsidP="00E321DE">
      <w:pPr>
        <w:pStyle w:val="aa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4C1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4C1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и духовно-нравственн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7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3754C1">
        <w:rPr>
          <w:rFonts w:ascii="Times New Roman" w:hAnsi="Times New Roman" w:cs="Times New Roman"/>
          <w:sz w:val="28"/>
          <w:szCs w:val="28"/>
        </w:rPr>
        <w:t>детей и подростков;</w:t>
      </w:r>
      <w:r w:rsidR="00D122CA" w:rsidRPr="00D12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4DC73" w14:textId="7C745EED" w:rsidR="000D2875" w:rsidRPr="00D122CA" w:rsidRDefault="00D122CA" w:rsidP="00E321DE">
      <w:pPr>
        <w:pStyle w:val="aa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22CA">
        <w:rPr>
          <w:rFonts w:ascii="Times New Roman" w:hAnsi="Times New Roman" w:cs="Times New Roman"/>
          <w:sz w:val="28"/>
          <w:szCs w:val="28"/>
        </w:rPr>
        <w:t>охранить и укрепить здоровье подростков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122CA">
        <w:rPr>
          <w:rFonts w:ascii="Times New Roman" w:hAnsi="Times New Roman" w:cs="Times New Roman"/>
          <w:sz w:val="28"/>
          <w:szCs w:val="28"/>
        </w:rPr>
        <w:t>редупредить девиацию и вредные привычки</w:t>
      </w:r>
      <w:r w:rsidR="00E321DE">
        <w:rPr>
          <w:rFonts w:ascii="Times New Roman" w:hAnsi="Times New Roman" w:cs="Times New Roman"/>
          <w:sz w:val="28"/>
          <w:szCs w:val="28"/>
        </w:rPr>
        <w:t>;</w:t>
      </w:r>
    </w:p>
    <w:p w14:paraId="027FF0FE" w14:textId="77777777" w:rsidR="009A2DB5" w:rsidRDefault="00B93B66" w:rsidP="00E321DE">
      <w:pPr>
        <w:pStyle w:val="aa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B5">
        <w:rPr>
          <w:rFonts w:ascii="Times New Roman" w:hAnsi="Times New Roman" w:cs="Times New Roman"/>
          <w:sz w:val="28"/>
          <w:szCs w:val="28"/>
        </w:rPr>
        <w:t>подготовить подрастающее поколение к военной службе и воспитать уважение к Российской Армии, любовь к Родине;</w:t>
      </w:r>
      <w:r w:rsidR="009A2DB5" w:rsidRPr="009A2D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9DE06" w14:textId="5AC63F86" w:rsidR="000D2875" w:rsidRPr="009A2DB5" w:rsidRDefault="000D2875" w:rsidP="00E321DE">
      <w:pPr>
        <w:pStyle w:val="aa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DB5">
        <w:rPr>
          <w:rFonts w:ascii="Times New Roman" w:hAnsi="Times New Roman" w:cs="Times New Roman"/>
          <w:sz w:val="28"/>
          <w:szCs w:val="28"/>
        </w:rPr>
        <w:t>совершенствовать ценностно-ориентированные качества личности, обеспечить условия для самовыражения обучающихся, их творческой активности</w:t>
      </w:r>
      <w:r w:rsidR="00B93B66" w:rsidRPr="009A2DB5">
        <w:rPr>
          <w:rFonts w:ascii="Times New Roman" w:hAnsi="Times New Roman" w:cs="Times New Roman"/>
          <w:sz w:val="28"/>
          <w:szCs w:val="28"/>
        </w:rPr>
        <w:t>.</w:t>
      </w:r>
    </w:p>
    <w:p w14:paraId="5C6CAFBE" w14:textId="31D10F60" w:rsidR="00683093" w:rsidRPr="009A2DB5" w:rsidRDefault="00683093" w:rsidP="009A2DB5">
      <w:pPr>
        <w:pStyle w:val="aa"/>
        <w:spacing w:after="0" w:line="360" w:lineRule="auto"/>
        <w:ind w:left="426" w:right="57" w:firstLine="28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УЧЕБНО-ТЕМАТИЧЕСКИЙ ПЛАН</w:t>
      </w:r>
    </w:p>
    <w:p w14:paraId="509F04CF" w14:textId="7E1FEFD1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1-го ГОДА ОБУЧЕНИЯ</w:t>
      </w:r>
    </w:p>
    <w:tbl>
      <w:tblPr>
        <w:tblW w:w="9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5268"/>
        <w:gridCol w:w="1002"/>
        <w:gridCol w:w="1002"/>
        <w:gridCol w:w="1399"/>
      </w:tblGrid>
      <w:tr w:rsidR="00683093" w:rsidRPr="009A2DB5" w14:paraId="78F6C362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884B8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C7053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20C4C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  <w:p w14:paraId="742B164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01D2B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AB19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</w:tr>
      <w:tr w:rsidR="00683093" w:rsidRPr="009A2DB5" w14:paraId="24FE6D4C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B2769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7D7A85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Военно-историческое прошлое России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D2021B" w14:textId="40CAC7A3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A78BB8" w14:textId="0B3F8C0A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D761" w14:textId="263114E1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4D59759A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B3B3E8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C09A71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по основам военной службы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5B2492" w14:textId="1A8DFB15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96D660" w14:textId="7C42679D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D27A" w14:textId="12BD1E5C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1B59BEB2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C016258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26BC28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0D43D7" w14:textId="3EC5C1E7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F06BDD" w14:textId="43AC8446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88B" w14:textId="4C5B449A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83093" w:rsidRPr="009A2DB5" w14:paraId="5126B6E3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F5701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DA938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5B5699" w14:textId="6463933F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160545" w14:textId="5B14C6C7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122A" w14:textId="471AB9E7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83093" w:rsidRPr="009A2DB5" w14:paraId="6B4C619E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43164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BB812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955C42C" w14:textId="675AA530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53CF7B" w14:textId="3DDA92D9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997F" w14:textId="10617E2A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40F16C1A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C49EB59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D6A66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BA74A4" w14:textId="1143066D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198C79" w14:textId="3193E19D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D015" w14:textId="228A600F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03114211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CCFD50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1E8DB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2EE93E" w14:textId="2580FE17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B6A181" w14:textId="40AFF70E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8B42" w14:textId="60A070DA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67E553B0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CD1852" w14:textId="3BC73641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B93B66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2AD7E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A8C7A1" w14:textId="06163364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FF2CC0" w14:textId="23C097A8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A39C" w14:textId="1CBE2ECA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1FE9C262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EB12C2" w14:textId="0C9C0750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  <w:r w:rsidR="00B93B66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3B6C4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Хоккей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2B5A46E" w14:textId="4715BC58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71D21F" w14:textId="7C0BFB1C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D802" w14:textId="27E76851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20F36125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D2F49A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FEB15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Туристско-краеведческая деятельность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E5C740" w14:textId="57C2B3CD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198CA9" w14:textId="5BF16BD5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01E4" w14:textId="7ECB6512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541D3B1F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E28FB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AF95E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Выживание в природных условиях.</w:t>
            </w:r>
          </w:p>
          <w:p w14:paraId="0C168A8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походов и марш-бросков.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CCF4B8" w14:textId="7399B7ED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CD51FF7" w14:textId="6B31EA65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40DD" w14:textId="6378AF1D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235E07C5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71F021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15C9A0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Туристское снаряжение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E4DC57" w14:textId="74FA02B9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AE5B316" w14:textId="364771E9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1B09" w14:textId="6DE9D77A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83093" w:rsidRPr="009A2DB5" w14:paraId="5B18AA0A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5CC41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DC8B8A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E20266" w14:textId="6BD15A61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82F804" w14:textId="6F97AAA2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A020" w14:textId="59853D76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83093" w:rsidRPr="009A2DB5" w14:paraId="24D74856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C40273C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2E0E5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Медико-санитарная подготовка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E864B7" w14:textId="5333FB1C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6C7CCD" w14:textId="697F4982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806A" w14:textId="00521F16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5C61A5DA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FEDF4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C9D24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9411DB" w14:textId="6793CC61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DDD46" w14:textId="2C149063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6A52" w14:textId="0C354534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16F32211" w14:textId="77777777" w:rsidTr="00B93B66">
        <w:trPr>
          <w:trHeight w:val="1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248E3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717F2A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Доврачебная помощь пострадавшему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28799F" w14:textId="2BF3F611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CEC344" w14:textId="4933A452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074E" w14:textId="37797780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683093" w:rsidRPr="009A2DB5" w14:paraId="1E029D9A" w14:textId="77777777" w:rsidTr="00B93B66">
        <w:trPr>
          <w:trHeight w:val="2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F753A8" w14:textId="3EE36FC9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683093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51034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F8DF24" w14:textId="5E520777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955912" w14:textId="0BF5367A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DE15" w14:textId="59379C6B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4AA24AA3" w14:textId="77777777" w:rsidTr="00B93B66">
        <w:trPr>
          <w:trHeight w:val="2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564EBD8" w14:textId="74363311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683093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B8A19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различных соревнованиях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1B51A8" w14:textId="3DDC6438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185800" w14:textId="4AFD93AE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B3CB" w14:textId="056A4C98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683093" w:rsidRPr="009A2DB5" w14:paraId="10DBEAC1" w14:textId="77777777" w:rsidTr="00B93B66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4B2FC9" w14:textId="77777777" w:rsidR="00683093" w:rsidRPr="009A2DB5" w:rsidRDefault="00683093" w:rsidP="009A2DB5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7507E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BC6F72" w14:textId="37A2B99F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0C5C67" w14:textId="3FE9A160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785584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BC26" w14:textId="0CB2D221" w:rsidR="00683093" w:rsidRPr="009A2DB5" w:rsidRDefault="00B93B6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</w:tr>
    </w:tbl>
    <w:p w14:paraId="4260F7AE" w14:textId="77777777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C9A5A2" w14:textId="77E90B3C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УЧЕБНО-ТЕМАТИЧЕСКИЙ ПЛАН</w:t>
      </w:r>
    </w:p>
    <w:p w14:paraId="55E4288B" w14:textId="1D0AA3DB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2-го ГОДА ОБУЧЕНИЯ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448"/>
        <w:gridCol w:w="979"/>
        <w:gridCol w:w="1031"/>
        <w:gridCol w:w="1511"/>
      </w:tblGrid>
      <w:tr w:rsidR="00683093" w:rsidRPr="009A2DB5" w14:paraId="686F74AC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F43D88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E94680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4269E8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  <w:p w14:paraId="0EE58EC0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A2085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900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</w:tr>
      <w:tr w:rsidR="00683093" w:rsidRPr="009A2DB5" w14:paraId="29A50808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6DBD5A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9F77F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Войны 1 половины 20 века.</w:t>
            </w:r>
          </w:p>
          <w:p w14:paraId="22C985C9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Великая Отечественная война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1E4810" w14:textId="10DFA7D6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BF51B3" w14:textId="17D4D680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093C" w14:textId="7C277CF4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719BD9AF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31EE7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959FE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по основам военной службы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24FB06" w14:textId="60FECF12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BEEA4D" w14:textId="03B56560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4CA3" w14:textId="03057710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2503FF00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FB11E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EB749B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E55168" w14:textId="363171AA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70A6FA" w14:textId="21E259EE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6E09" w14:textId="03A0CAC5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683093" w:rsidRPr="009A2DB5" w14:paraId="229FF52D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5A718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C2094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EBD731" w14:textId="7FA3C48A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AB552E" w14:textId="48B7DAC4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B282" w14:textId="50507C20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683093" w:rsidRPr="009A2DB5" w14:paraId="1765669D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8D91E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23C4A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3C243E" w14:textId="3AB6B92F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4735D0" w14:textId="0EEB0696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5DDB" w14:textId="6968590B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83093" w:rsidRPr="009A2DB5" w14:paraId="2D6229CA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81E568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EA231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508C48" w14:textId="1FCE7602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229414" w14:textId="6558EECF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88A7" w14:textId="07D3D9D8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131520B8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E9E9E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DBFE947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64FF28" w14:textId="632CEFCF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9D5FC3" w14:textId="59D88F89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7CD8" w14:textId="64075CC6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712D63C7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04F96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E003AF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8FA3DAB" w14:textId="097F0840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1CB4F1" w14:textId="3D11FF66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6A00" w14:textId="696C3D70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187690D2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59CB11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D03C19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Хоккей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9E345F" w14:textId="787DE8BF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4BD736" w14:textId="2D3861BA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FD05" w14:textId="1156D948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792827D7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9E804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AB581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Туристско-краеведческая деятельность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603F34" w14:textId="79365A0C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5659299" w14:textId="1F116402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AFDA" w14:textId="002B7AC4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46796EE6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8D67C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D417B1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Топография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9D8A36" w14:textId="4BDA563A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CC1A32" w14:textId="122ADC52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F589" w14:textId="1152E2D3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83093" w:rsidRPr="009A2DB5" w14:paraId="122382D1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A0372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6FFB6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организации зимних походов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0D69E7" w14:textId="1156C1A2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A48C94" w14:textId="783954AA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C15" w14:textId="484F1EBF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5C4C6C8C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75E3B0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0C6B9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Питание в походе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886215" w14:textId="7FFC6FCE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27C4EE" w14:textId="310DD501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9755" w14:textId="125A1DA9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83093" w:rsidRPr="009A2DB5" w14:paraId="41F64273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ED1A70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1C23E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Медико-санитарная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999634" w14:textId="669E5D3F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242188" w14:textId="241F7A2A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33AC" w14:textId="2A83FA20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02AD4A2D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F5FFE1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A35055" w14:textId="14C0AAB3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доврачебной помощи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4DAB83" w14:textId="3E616114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2B9AA3D" w14:textId="38D6241E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C458" w14:textId="0A34634D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83093" w:rsidRPr="009A2DB5" w14:paraId="0A6554AA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D034A88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4F275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Режим физических нагрузок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A5F11B" w14:textId="777CA24F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1F55E0" w14:textId="5227056D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4DA4" w14:textId="027C5ACF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7C271481" w14:textId="77777777" w:rsidTr="00C33B16">
        <w:trPr>
          <w:trHeight w:val="2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D98268" w14:textId="77D71F81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683093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6CB7A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CD9240" w14:textId="0F944F9A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707744" w14:textId="47BE84C3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59A0" w14:textId="72F8010E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2F6A30B7" w14:textId="77777777" w:rsidTr="00C33B16">
        <w:trPr>
          <w:trHeight w:val="2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4AA0B6" w14:textId="4945A33E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683093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0425BC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различных соревнованиях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2858F2" w14:textId="2F4D7C95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E8F67F" w14:textId="4AB13BC4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8BD" w14:textId="0C4EADAA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683093" w:rsidRPr="009A2DB5" w14:paraId="44114F75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0D46AF" w14:textId="77777777" w:rsidR="00683093" w:rsidRPr="009A2DB5" w:rsidRDefault="00683093" w:rsidP="009A2DB5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5D63E5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1CE0422" w14:textId="07EC8FD1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817FD5" w14:textId="2DDE3C7B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0331" w14:textId="2D135BE9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</w:tbl>
    <w:p w14:paraId="0277D6B6" w14:textId="77777777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2221A1" w14:textId="62F59591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УЧЕБНО-ТЕМАТИЧЕСКИЙ ПЛАН</w:t>
      </w:r>
    </w:p>
    <w:p w14:paraId="23710D6F" w14:textId="4A74C155" w:rsidR="00683093" w:rsidRPr="009A2DB5" w:rsidRDefault="00683093" w:rsidP="009A2DB5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3-го ГОДА ОБУЧЕНИЯ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448"/>
        <w:gridCol w:w="979"/>
        <w:gridCol w:w="1031"/>
        <w:gridCol w:w="1511"/>
      </w:tblGrid>
      <w:tr w:rsidR="00683093" w:rsidRPr="009A2DB5" w14:paraId="3B97A79D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1D1D09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EFC79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C81C0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Всего</w:t>
            </w:r>
          </w:p>
          <w:p w14:paraId="1AE9342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81B72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DD0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</w:tr>
      <w:tr w:rsidR="00683093" w:rsidRPr="009A2DB5" w14:paraId="2B3930F1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05FE9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0598F0" w14:textId="079B8BD6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Локальные войны </w:t>
            </w:r>
            <w:r w:rsidR="00A227A2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2C9091A" w14:textId="27E952A8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6F0315" w14:textId="62CBCA9D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3842" w14:textId="59317C9E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7B72F48C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1755D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645974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по основам военной службы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C8C3FA" w14:textId="51805C4B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13111A" w14:textId="2735AED1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16FF" w14:textId="128F86DE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1928DCB8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1C9CBE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B5DE7E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Огневая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4256DD3" w14:textId="46DE1DEA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F320A1" w14:textId="522E6CCE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8653" w14:textId="5A10E9A9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27C947B3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A84C05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79391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9079C0" w14:textId="55E0D588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9BBCC1" w14:textId="2D6C93C8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F148" w14:textId="396E1D2C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5C527006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FD0711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909CF6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E25606" w14:textId="5061FFB1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E0AD0AF" w14:textId="5A9B19EB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C5BB" w14:textId="0B3E2670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9A2DB5" w14:paraId="3B8F6A0A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A06EE5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CB236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Военная топография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61AFD71" w14:textId="6A5556E6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79A0A7" w14:textId="66F3A8F1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273E" w14:textId="2CA51B44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83093" w:rsidRPr="009A2DB5" w14:paraId="35DFD24C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E3C67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42A6D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Инженерная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07627E" w14:textId="5513C0E4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5A5430" w14:textId="71DBC5B7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9C2B" w14:textId="173CE3FC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83093" w:rsidRPr="009A2DB5" w14:paraId="7AC3CC2E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937BA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FCE3C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Прикладная физическая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BA54A0" w14:textId="1AF19228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94D8572" w14:textId="091F905A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420E" w14:textId="7DE65A35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38CB8F43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7CEA49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34C9D1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F2EFB7E" w14:textId="1603009C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72DCD4" w14:textId="27E9F12F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7282" w14:textId="0C3B0DC8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5860EEA3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43D35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1037FA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E405DA5" w14:textId="508C7278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554506" w14:textId="52D6A749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FF53" w14:textId="37104401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29971073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AFDB1A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753FE7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Кроссовая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213105" w14:textId="060DAF1C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7627E2F" w14:textId="5E74EF93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A419" w14:textId="5603895B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43E7D078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35EDC8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3FDFB9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766F28" w14:textId="60B94D23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933F27" w14:textId="6F3319DA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8B1D" w14:textId="3FD112D4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3B14DAB9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356BE1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F7859E0" w14:textId="77777777" w:rsidR="00683093" w:rsidRPr="009A2DB5" w:rsidRDefault="00683093" w:rsidP="009A2DB5">
            <w:pPr>
              <w:suppressAutoHyphens w:val="0"/>
              <w:spacing w:before="150" w:after="150" w:line="360" w:lineRule="auto"/>
              <w:contextualSpacing/>
              <w:jc w:val="both"/>
              <w:outlineLvl w:val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Хоккей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1CB6A0" w14:textId="52CC240F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96E034" w14:textId="77777777" w:rsidR="00683093" w:rsidRPr="009A2DB5" w:rsidRDefault="00683093" w:rsidP="009A2DB5">
            <w:pPr>
              <w:suppressAutoHyphens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210E" w14:textId="7C903381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683093" w:rsidRPr="009A2DB5" w14:paraId="65FF9AAD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17AD5F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62D7E5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Туристско-краеведческая деятельность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0169D9" w14:textId="619726EF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4674C3" w14:textId="6F606F35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28E5" w14:textId="4BBEBCDE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73587BB8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DDD59D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5897B0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Факторы риска и выживание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C028DB" w14:textId="4314D6D2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C4562" w14:textId="118212FB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82B0" w14:textId="7EBD8134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57C5AAB2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8F344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D4AFE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Аварийное ориентирование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6D084A" w14:textId="461ECEBF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E3AA6B" w14:textId="26EE4BA2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92CD" w14:textId="3A3F1E09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124349AA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3261E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E2C2B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правильно подать сигналы бедствия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53F017" w14:textId="1ED83BF4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2EA2DB" w14:textId="6880B8A9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992E" w14:textId="75ED8274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75D6ACA0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A6DAAF7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C44A60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продуктами питания в аварийной ситуации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A1AA98" w14:textId="2D390E00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1A331B" w14:textId="00DAF157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5AE3" w14:textId="10FBFDA0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2F375486" w14:textId="77777777" w:rsidTr="00C33B16">
        <w:trPr>
          <w:trHeight w:val="28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A96133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02AABB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Медико-санитарная подготовка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5CB388" w14:textId="727C9228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603BF3" w14:textId="4F9A6E0C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C76C" w14:textId="06ED1064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9A2DB5" w14:paraId="6277E945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8B26DCC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2B1222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Первая медицинская помощь в аварийных ситуациях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F639943" w14:textId="6A695A30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FB835E" w14:textId="66B5DD7F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99CB" w14:textId="69FF3251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683093" w:rsidRPr="009A2DB5" w14:paraId="34B25CE5" w14:textId="77777777" w:rsidTr="00C33B16">
        <w:trPr>
          <w:trHeight w:val="2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4FA98E" w14:textId="2424428B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683093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285FEA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F457BD" w14:textId="05C93A01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D6F5A7" w14:textId="133EF8E7" w:rsidR="00683093" w:rsidRPr="009A2DB5" w:rsidRDefault="00B57B7F" w:rsidP="009A2DB5">
            <w:pPr>
              <w:suppressAutoHyphens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FB95" w14:textId="71DF7E5F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83093" w:rsidRPr="009A2DB5" w14:paraId="2E909C0D" w14:textId="77777777" w:rsidTr="00C33B16">
        <w:trPr>
          <w:trHeight w:val="21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A287E5" w14:textId="553CCC60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="00683093"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B4439B4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различных соревнованиях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3667C3D" w14:textId="29C64CD5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B925CC" w14:textId="13C2E3C0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E3D9" w14:textId="64B1C77D" w:rsidR="00683093" w:rsidRPr="009A2DB5" w:rsidRDefault="00B57B7F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683093" w:rsidRPr="009A2DB5" w14:paraId="31F4C0AF" w14:textId="77777777" w:rsidTr="00C33B16"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F14A2B" w14:textId="77777777" w:rsidR="00683093" w:rsidRPr="009A2DB5" w:rsidRDefault="00683093" w:rsidP="009A2DB5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B71748" w14:textId="77777777" w:rsidR="00683093" w:rsidRPr="009A2DB5" w:rsidRDefault="00683093" w:rsidP="009A2DB5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04FFD1" w14:textId="1A2E3E96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D6ECE4" w14:textId="3BCA03A9" w:rsidR="00683093" w:rsidRPr="009A2DB5" w:rsidRDefault="00785584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92F5" w14:textId="12849FAF" w:rsidR="00683093" w:rsidRPr="009A2DB5" w:rsidRDefault="00C33B16" w:rsidP="009A2DB5">
            <w:pPr>
              <w:suppressAutoHyphens w:val="0"/>
              <w:spacing w:after="225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2D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</w:tbl>
    <w:p w14:paraId="47A0ADFF" w14:textId="77777777" w:rsidR="00683093" w:rsidRDefault="00683093" w:rsidP="00683093">
      <w:pPr>
        <w:shd w:val="clear" w:color="auto" w:fill="FFFFFF"/>
        <w:suppressAutoHyphens w:val="0"/>
        <w:spacing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211F1CE" w14:textId="77777777" w:rsidR="00683093" w:rsidRDefault="00683093" w:rsidP="00683093">
      <w:pPr>
        <w:shd w:val="clear" w:color="auto" w:fill="FFFFFF"/>
        <w:suppressAutoHyphens w:val="0"/>
        <w:spacing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590C0D5" w14:textId="7A3FF11D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32114824"/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РАЗДЕЛОВ</w:t>
      </w:r>
    </w:p>
    <w:p w14:paraId="6D427B40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УЧЕБНО-ТЕМАТИЧЕСКОГО ПЛАНА 1-го ГОДА ОБУЧЕНИЯ</w:t>
      </w:r>
    </w:p>
    <w:bookmarkEnd w:id="1"/>
    <w:p w14:paraId="2A7F3838" w14:textId="77777777" w:rsidR="00683093" w:rsidRPr="00AD58A2" w:rsidRDefault="00683093" w:rsidP="00AD58A2">
      <w:pPr>
        <w:numPr>
          <w:ilvl w:val="0"/>
          <w:numId w:val="9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ВОЕННО-ИСТОРИЧЕСКОЕ ПРОШЛОЕ РОССИИ</w:t>
      </w:r>
    </w:p>
    <w:p w14:paraId="6D9C7A75" w14:textId="7328915E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клуба, учебного заведения. История малой родного края. Ратная история древней и средневековой Руси. Боевые традиции армии и флота Российской империи. Великие полководцы и флотоводцы. Государственная и военная символика России. 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712CA99" w14:textId="77777777" w:rsidR="00683093" w:rsidRPr="00AD58A2" w:rsidRDefault="00683093" w:rsidP="00AD58A2">
      <w:pPr>
        <w:numPr>
          <w:ilvl w:val="0"/>
          <w:numId w:val="10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ПО ОСНОВАМ ВОЕННОЙ СЛУЖБЫ</w:t>
      </w:r>
    </w:p>
    <w:p w14:paraId="16F31F3C" w14:textId="77777777" w:rsidR="00683093" w:rsidRPr="00AD58A2" w:rsidRDefault="00683093" w:rsidP="00AD58A2">
      <w:pPr>
        <w:numPr>
          <w:ilvl w:val="0"/>
          <w:numId w:val="11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Огневая подготовка.</w:t>
      </w:r>
    </w:p>
    <w:p w14:paraId="0801F780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стрельбы. Явление выстрела. Начальная скорость и энергия пули. Отдача оружия. Полет пули в воздухе. Наводка и её элементы.</w:t>
      </w:r>
    </w:p>
    <w:p w14:paraId="1AC5E50B" w14:textId="77777777" w:rsidR="00AD58A2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Пневматическая винтовка. Назначение, боевые свойства, устройство и работа пневматической винтовки. Устройство частей и механизмов винтовки и принадлежностей. Работа частей и механизмов винтовки. Осмотр винтовки и подготовка к стрельбе.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стрельбы из пневматической винтовки.</w:t>
      </w:r>
    </w:p>
    <w:p w14:paraId="2D4FBECA" w14:textId="0A423E0A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оружием, его хранение и сбережение.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положения. Особенности чистки и смазки малокалиберной винтовки. Хранение и сбережение оружия.</w:t>
      </w:r>
    </w:p>
    <w:p w14:paraId="111CDCD8" w14:textId="42691AC9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метания ручных гранат.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метания гранат. Метание гранат из положения стоя, лёжа, с колена, в движении и в пешем порядке. Меры безопасности при обращении с гранатами.</w:t>
      </w:r>
    </w:p>
    <w:p w14:paraId="1B510DC2" w14:textId="77777777" w:rsidR="00683093" w:rsidRPr="00AD58A2" w:rsidRDefault="00683093" w:rsidP="00AD58A2">
      <w:pPr>
        <w:numPr>
          <w:ilvl w:val="0"/>
          <w:numId w:val="12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Строевая подготовка.</w:t>
      </w:r>
    </w:p>
    <w:p w14:paraId="0F89834D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Строевая стойка. Повороты на месте. Движение строем. Повороты в движении. Отдание воинской чести. Выход из строя и подход к начальнику. Развернутый строй отделения. Отдание чести в строю, на месте и в движении.</w:t>
      </w:r>
    </w:p>
    <w:p w14:paraId="297EE0D0" w14:textId="77777777" w:rsidR="00683093" w:rsidRPr="00AD58A2" w:rsidRDefault="00683093" w:rsidP="00AD58A2">
      <w:pPr>
        <w:numPr>
          <w:ilvl w:val="0"/>
          <w:numId w:val="13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Тактическая подготовка.</w:t>
      </w:r>
    </w:p>
    <w:p w14:paraId="03835C1D" w14:textId="7AEBF854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задачи и составные части вооружённых сил современного государства. Виды современного оружия и военной техники. Воинские подразделения и соединения. Военные учебные заведения.  </w:t>
      </w:r>
    </w:p>
    <w:p w14:paraId="332A88C5" w14:textId="77777777" w:rsidR="00785584" w:rsidRDefault="00683093" w:rsidP="00AD58A2">
      <w:pPr>
        <w:numPr>
          <w:ilvl w:val="0"/>
          <w:numId w:val="14"/>
        </w:num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ПРИКЛАДНАЯ ФИЗИЧЕСКАЯ ПОДГОТОВКА</w:t>
      </w:r>
      <w:r w:rsidR="00785584" w:rsidRPr="00785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DE4D578" w14:textId="7D54A428" w:rsidR="00683093" w:rsidRPr="00785584" w:rsidRDefault="00683093" w:rsidP="00785584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55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занятий акробатикой, гимнастикой и атлетикой. Передвижение по пересечённой местности в пешем порядке и на лыжах (кроссовый бег, марш-броски, лыжные гонки и др.). Баскетбол. Волейбол. Футбол. Хоккей.</w:t>
      </w:r>
    </w:p>
    <w:p w14:paraId="2EDE3709" w14:textId="77777777" w:rsidR="00683093" w:rsidRPr="00AD58A2" w:rsidRDefault="00683093" w:rsidP="00AD58A2">
      <w:pPr>
        <w:numPr>
          <w:ilvl w:val="0"/>
          <w:numId w:val="15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ТУРИСТСКО-КРАЕВЕДЧЕСКАЯ ДЕЯТЕЛЬНОСТЬ</w:t>
      </w:r>
    </w:p>
    <w:p w14:paraId="1DF210F7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организации и проведения туристских походов. Подбор групп. Определение цели и района похода. Распределение обязанностей в группе. Разработка маршрута, составление плана подготовки похода, плана и графика движения. Групповое, личное и специальное снаряжение туристов. Главные требования: легкость, прочность, удобство в пользовании и переноске. Устройство палатки. Правила укладки рюкзака. Стороны горизонта. Устройство компаса. Пользование компасом. Азимут. Движение группы по азимутам на заданное расстояние. Определение сторон горизонта по солнцу, звёздам и местным признакам.</w:t>
      </w:r>
    </w:p>
    <w:p w14:paraId="06EA8565" w14:textId="08D59EB5" w:rsidR="00683093" w:rsidRPr="00AD58A2" w:rsidRDefault="00AD58A2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работа в школьном музее. Изучение краеведческого материала.</w:t>
      </w:r>
    </w:p>
    <w:p w14:paraId="6E0C2345" w14:textId="77777777" w:rsidR="00683093" w:rsidRPr="00AD58A2" w:rsidRDefault="00683093" w:rsidP="00AD58A2">
      <w:pPr>
        <w:numPr>
          <w:ilvl w:val="0"/>
          <w:numId w:val="16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МЕДИКО-САНИТАРНАЯ ПОДГОТОВКА</w:t>
      </w:r>
    </w:p>
    <w:p w14:paraId="62B1F504" w14:textId="0544AE0E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Личная гигиена. Обувь, уход за ногами и обувью. Гигиенические требования к одежде, постели, посуде. Содержание походной аптечки. Первая доврачебная помощь пострадавшему. 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BFA0CA4" w14:textId="2935C9DB" w:rsidR="00683093" w:rsidRPr="00AD58A2" w:rsidRDefault="00AD58A2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VII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ДОСУГОВАЯ И ПРОЕКТНАЯ ДЕЯТЕЛЬНОСТЬ</w:t>
      </w:r>
    </w:p>
    <w:p w14:paraId="75377226" w14:textId="59BD052B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рождения клуба. Спортивный турнир. Викторина по истории России. Смотр строя и песни. Игра «Зарница». Вахта памяти. День здоровья. 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Экспедиции по местам боевой славы. Поездки в музеи, театры, на</w:t>
      </w:r>
      <w:r w:rsidR="00AD58A2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соревнования.</w:t>
      </w:r>
    </w:p>
    <w:p w14:paraId="45AD315E" w14:textId="77777777" w:rsidR="00AD58A2" w:rsidRPr="00AD58A2" w:rsidRDefault="00AD58A2" w:rsidP="00AD58A2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5869B9" w14:textId="31131F86" w:rsidR="00AD58A2" w:rsidRPr="00AD58A2" w:rsidRDefault="00683093" w:rsidP="00AD58A2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РАЗДЕЛОВ</w:t>
      </w:r>
    </w:p>
    <w:p w14:paraId="492D1C50" w14:textId="06DCA3D2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УЧЕБНО-ТЕМАТИЧЕСКОГО ПЛАНА 2-го ГОДА ОБУЧЕНИЯ</w:t>
      </w:r>
    </w:p>
    <w:p w14:paraId="62A4175B" w14:textId="77777777" w:rsidR="00683093" w:rsidRPr="00AD58A2" w:rsidRDefault="00683093" w:rsidP="00AD58A2">
      <w:pPr>
        <w:numPr>
          <w:ilvl w:val="0"/>
          <w:numId w:val="17"/>
        </w:numPr>
        <w:shd w:val="clear" w:color="auto" w:fill="FFFFFF"/>
        <w:suppressAutoHyphens w:val="0"/>
        <w:spacing w:before="300" w:after="225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ВОЕННО-ИСТОРИЧЕСКАЯ ПОДГОТОВКА</w:t>
      </w:r>
    </w:p>
    <w:p w14:paraId="4C20E649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Войны 1 половины 20 века. Русско-японская война. Первая мировая война. Вторая мировая война. Изучение жизни и подвигов воинов, военачальников, юных защитников Отечества. Изучение боевого пути воинских частей и соединений. Крупные сражения и боевые операции Великой Отечественной войны.</w:t>
      </w:r>
    </w:p>
    <w:p w14:paraId="252F4B66" w14:textId="77777777" w:rsidR="00683093" w:rsidRPr="00AD58A2" w:rsidRDefault="00683093" w:rsidP="00AD58A2">
      <w:pPr>
        <w:numPr>
          <w:ilvl w:val="0"/>
          <w:numId w:val="18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ПО ОСНОВАМ ВОЕННОЙ СЛУЖБЫ</w:t>
      </w:r>
    </w:p>
    <w:p w14:paraId="226C4978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Огневая подготовка.</w:t>
      </w:r>
    </w:p>
    <w:p w14:paraId="2F4B4A06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 Калашникова. Назначение, боевые свойства и устройство автомата Калашникова. Разборка и сборка автомата. Назначение, устройство частей и механизмов автомата, принадлежностей и патронов. Задержки при стрельбе из автомата и способы их устранения. Осмотр автомата, боеприпасов и подготовка их к стрельбе.</w:t>
      </w:r>
    </w:p>
    <w:p w14:paraId="7663A251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стрельбы из автомата. Изготовка к стрельбе. Производство стрельбы (выстрела). Прекращение стрельбы.</w:t>
      </w:r>
    </w:p>
    <w:p w14:paraId="6756EAF8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стрельбы из автомата.</w:t>
      </w:r>
    </w:p>
    <w:p w14:paraId="0C811B84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Строевая подготовка.</w:t>
      </w:r>
    </w:p>
    <w:p w14:paraId="50094E40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Строевая стойка. Повороты на месте. Движение. Повороты в движении. Отдание воинской чести. Выход из строя и подход к начальнику. Развернутый строй отделения. Отдание чести в строю, на месте, и в движении. Выполнение воинского приветствия с оружием. Выполнение строевых приемов с автоматом.</w:t>
      </w:r>
    </w:p>
    <w:p w14:paraId="100BC90A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Тактическая подготовка.</w:t>
      </w:r>
    </w:p>
    <w:p w14:paraId="5BA73C52" w14:textId="170DCB85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Боевая готовность.  Порядок постановки боевой задачи. Ориентировка, цель, время.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подразделения в разведке. Передвижение по пересеченной местности, преодоление препятствий, засада, налет, поиск, маскировка. Полоса препятствий.</w:t>
      </w:r>
    </w:p>
    <w:p w14:paraId="39C1F912" w14:textId="77777777" w:rsidR="00683093" w:rsidRPr="00AD58A2" w:rsidRDefault="00683093" w:rsidP="00AD58A2">
      <w:pPr>
        <w:numPr>
          <w:ilvl w:val="0"/>
          <w:numId w:val="19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ПРИКЛАДНАЯ ФИЗИЧЕСКАЯ ПОДГОТОВКА</w:t>
      </w:r>
    </w:p>
    <w:p w14:paraId="276F2B4C" w14:textId="73D4C15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акробатикой, гимнастикой, атлетикой. Комбинированное силовое упражнение на перекладине, комплексное силовое упражнение, подтягивание и подъем переворотом на перекладине. Передвижение по пересеченной местности в пешем порядке и на лыжах (кроссовый бег, марш-броски, лыжные гонки и др.). Баскетбол. Волейбол. Футбол. Хоккей.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EDCB8A1" w14:textId="77777777" w:rsidR="00683093" w:rsidRPr="00AD58A2" w:rsidRDefault="00683093" w:rsidP="00AD58A2">
      <w:pPr>
        <w:numPr>
          <w:ilvl w:val="0"/>
          <w:numId w:val="20"/>
        </w:numPr>
        <w:shd w:val="clear" w:color="auto" w:fill="FFFFFF"/>
        <w:suppressAutoHyphens w:val="0"/>
        <w:spacing w:before="150" w:after="150" w:line="360" w:lineRule="auto"/>
        <w:contextualSpacing/>
        <w:jc w:val="both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ТУРИСТСКО-КРАЕВЕДЧЕСКАЯ ДЕЯТЕЛЬНОСТЬ</w:t>
      </w:r>
    </w:p>
    <w:p w14:paraId="24A3F745" w14:textId="77777777" w:rsidR="00683093" w:rsidRPr="00AD58A2" w:rsidRDefault="00683093" w:rsidP="00AD58A2">
      <w:pPr>
        <w:numPr>
          <w:ilvl w:val="0"/>
          <w:numId w:val="21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Топография.</w:t>
      </w:r>
    </w:p>
    <w:p w14:paraId="6B10AE2F" w14:textId="77777777" w:rsid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Способы ориентирования. Ориентирование с помощью компаса и карты, без карты и компаса, по местным предметам.  Определение расстояний шагами. Оценка расстояний глазомером и по слышимости звуков. Определение времени. 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Движение без четких ориентиров.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EE46B35" w14:textId="15ADCB0D" w:rsidR="00683093" w:rsidRPr="00AD58A2" w:rsidRDefault="00AD58A2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организации зимних походов.</w:t>
      </w:r>
    </w:p>
    <w:p w14:paraId="17C4AD98" w14:textId="09FFFA9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снаряжению. Организация бивака. Организация питания. Темп движения.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Значение, режим и особенности организации питания туристов в сложном спортивном походе.  Правила приготовления еды на костре. Костровые принадлежности. Режим питания. Способы обеззараживания воды. 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F444CF3" w14:textId="199E28BE" w:rsidR="00683093" w:rsidRPr="00AD58A2" w:rsidRDefault="00AD58A2" w:rsidP="00AD58A2">
      <w:pPr>
        <w:shd w:val="clear" w:color="auto" w:fill="FFFFFF"/>
        <w:suppressAutoHyphens w:val="0"/>
        <w:spacing w:after="225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Краеведческая работа. Поиск материалов о земляках – участниках войны. Встречи с ветеранами Великой Отечественной войны.</w:t>
      </w:r>
    </w:p>
    <w:p w14:paraId="2A48F0FA" w14:textId="77777777" w:rsidR="00683093" w:rsidRPr="00AD58A2" w:rsidRDefault="00683093" w:rsidP="00AD58A2">
      <w:pPr>
        <w:numPr>
          <w:ilvl w:val="0"/>
          <w:numId w:val="25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МЕДИКО-САНИТАРНАЯ ПОДГОТОВКА</w:t>
      </w:r>
    </w:p>
    <w:p w14:paraId="4B517379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многодневного похода. Режим физических нагрузок. Возможные травмы в походах. Организация доврачебной помощи. Лекарственные растения.</w:t>
      </w:r>
    </w:p>
    <w:p w14:paraId="0EC7BBD5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VII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ДОСУГОВАЯ И ПРОЕКТНАЯ ДЕЯТЕЛЬНОСТЬ</w:t>
      </w:r>
    </w:p>
    <w:p w14:paraId="07DC2DEF" w14:textId="4347BE39" w:rsidR="00683093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рождения клуба. Слет ветеранов. Встречи поколений.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турнир. Викторина по истории России.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строя и песни. Игра «Зарница». Вахта памяти.</w:t>
      </w:r>
      <w:r w:rsid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здоровья. Экспедиции по местам боевой славы. Поездки в музеи, театры, на спортивные соревнования.</w:t>
      </w:r>
    </w:p>
    <w:p w14:paraId="325974F6" w14:textId="77777777" w:rsidR="00FE0699" w:rsidRPr="00AD58A2" w:rsidRDefault="00FE0699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63C90E" w14:textId="77777777" w:rsidR="00FE0699" w:rsidRDefault="00475F3A" w:rsidP="00AD58A2">
      <w:pPr>
        <w:shd w:val="clear" w:color="auto" w:fill="FFFFFF"/>
        <w:suppressAutoHyphens w:val="0"/>
        <w:spacing w:after="225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СОДРЖАНИЕ 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РАЗДЕЛОВ</w:t>
      </w:r>
    </w:p>
    <w:p w14:paraId="02BE4A4C" w14:textId="6848934C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УЧЕБНО-ТЕМАТИЧЕСКОГО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ПЛАНА 3-го ГОДА ОБУЧЕНИЯ</w:t>
      </w:r>
    </w:p>
    <w:p w14:paraId="5934EB99" w14:textId="77777777" w:rsidR="00683093" w:rsidRPr="00AD58A2" w:rsidRDefault="00683093" w:rsidP="00AD58A2">
      <w:pPr>
        <w:numPr>
          <w:ilvl w:val="0"/>
          <w:numId w:val="26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ВОЕННО-ИСТОРИЧЕСКАЯ ПОДГОТОВКА</w:t>
      </w:r>
    </w:p>
    <w:p w14:paraId="5E3F29F2" w14:textId="1C22E702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Локальные войны 2-ой половины 20-го века, 21 века</w:t>
      </w:r>
    </w:p>
    <w:p w14:paraId="3838FFD5" w14:textId="77777777" w:rsidR="00683093" w:rsidRPr="00AD58A2" w:rsidRDefault="00683093" w:rsidP="00AD58A2">
      <w:pPr>
        <w:numPr>
          <w:ilvl w:val="0"/>
          <w:numId w:val="27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ПО ОСНОВАМ ВОЕННОЙ СЛУЖБЫ</w:t>
      </w:r>
    </w:p>
    <w:p w14:paraId="7DBB5CD3" w14:textId="77777777" w:rsidR="00683093" w:rsidRPr="00AD58A2" w:rsidRDefault="00683093" w:rsidP="00AD58A2">
      <w:pPr>
        <w:numPr>
          <w:ilvl w:val="0"/>
          <w:numId w:val="28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Огневая подготовка.</w:t>
      </w:r>
    </w:p>
    <w:p w14:paraId="49E3D99D" w14:textId="06078F5D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Ручные осколочные гранаты. Назначение и боевые свойства гранат. 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частей и механизмов гранат.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 метания ручных гранат.</w:t>
      </w:r>
    </w:p>
    <w:p w14:paraId="4520259D" w14:textId="77777777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Строевая подготовка.</w:t>
      </w:r>
    </w:p>
    <w:p w14:paraId="75D54CF9" w14:textId="6A66EF46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Строевая стойка. Повороты на месте. Движение. Повороты в движении. Отдание воинской чести. Выход из строя и подход к начальнику. Развернутый строй отделения. Отдание чести в строю, на месте, и в движении.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воинского приветствия с оружием. Выполнение строевых приемов с автоматом.</w:t>
      </w:r>
      <w:r w:rsidR="00980F10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Строевой Устав ВС РФ. Строи подразделений в пешем порядке. Строевой смотр в подразделении.</w:t>
      </w:r>
    </w:p>
    <w:p w14:paraId="12F6DB94" w14:textId="77777777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Тактическая подготовка.</w:t>
      </w:r>
    </w:p>
    <w:p w14:paraId="23527EA1" w14:textId="1307ACD3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Боевой приказ. Содержание, приказная часть. Боевое задание. </w:t>
      </w:r>
    </w:p>
    <w:p w14:paraId="2ED0B35E" w14:textId="77777777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Военная топография.</w:t>
      </w:r>
    </w:p>
    <w:p w14:paraId="112C6A2A" w14:textId="01D54679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 типы карт. Назначение и краткая характеристика топографических карт. Масштабы карт. Тактические свойства местности, их изучение по карте. Определение координат и целеуказание.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Условные тактические знаки. Нанесение обстановки на карту.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карта командира. Назначение. Наносимая на карту обстановка.</w:t>
      </w:r>
    </w:p>
    <w:p w14:paraId="6FF19470" w14:textId="77777777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Инженерная подготовка.</w:t>
      </w:r>
    </w:p>
    <w:p w14:paraId="21D87BF5" w14:textId="77777777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Оборонительные сооружения. Оборудование и маскировка окопа. Одиночный окоп для стрельбы из автомата лежа. Самоокапывание.</w:t>
      </w:r>
    </w:p>
    <w:p w14:paraId="091835CE" w14:textId="77777777" w:rsidR="00683093" w:rsidRPr="00AD58A2" w:rsidRDefault="00683093" w:rsidP="00AD58A2">
      <w:pPr>
        <w:numPr>
          <w:ilvl w:val="0"/>
          <w:numId w:val="29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ПРИКЛАДНАЯ ФИЗИЧЕСКАЯ ПОДГОТОВКА</w:t>
      </w:r>
    </w:p>
    <w:p w14:paraId="7D9FA618" w14:textId="18CFCBF1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Акробатика. Гимнастика. Атлетика.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и упражнения на развитие ловкости, силы и силовой выносливости, гибкости, устойчивости к укачиванию и перегрузкам, пространственной ориентации, прикладных двигательных навыков. Комбинированное силовое упражнение на перекладине, комплексное силовое упражнение, подтягивание и подъем переворотом на перекладине. Передвижение по пересеченной местности в пешем порядке и на лыжах (кроссовый бег, марш-броски, лыжные гонки и др.).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Баскетбол. Волейбол. Футбол. Хоккей.</w:t>
      </w:r>
    </w:p>
    <w:p w14:paraId="3D33A593" w14:textId="78AE523A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Преодоление горизонтальных и вертикальных препятствий индивидуально и в составе подразделений.</w:t>
      </w:r>
      <w:r w:rsidR="00980F10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Метание гранат на точность.</w:t>
      </w:r>
    </w:p>
    <w:p w14:paraId="636AB713" w14:textId="783D7E53" w:rsidR="00683093" w:rsidRPr="00AD58A2" w:rsidRDefault="00980F10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ТУРИСТСКО-КРАЕВЕДЧЕСКАЯ ДЕЯТЕЛЬНОСТЬ</w:t>
      </w:r>
    </w:p>
    <w:p w14:paraId="0FFE3B88" w14:textId="77777777" w:rsidR="00683093" w:rsidRPr="00AD58A2" w:rsidRDefault="00683093" w:rsidP="00AD58A2">
      <w:pPr>
        <w:numPr>
          <w:ilvl w:val="0"/>
          <w:numId w:val="30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риска и выживание.</w:t>
      </w:r>
    </w:p>
    <w:p w14:paraId="273E8BE7" w14:textId="77777777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риска: холод, жара, жажда, страх, переутомление, одиночество.</w:t>
      </w:r>
    </w:p>
    <w:p w14:paraId="3454359F" w14:textId="182ABC4C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аварии: арктическая пустыня, тундра, лесотундра, пустыня, тайга, смешанные леса, лесостепь, степь.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Факторы выживания: готовность к действию в аварийных ситуациях, навыки выживания.</w:t>
      </w:r>
    </w:p>
    <w:p w14:paraId="1D99E4B6" w14:textId="77777777" w:rsidR="00683093" w:rsidRPr="00AD58A2" w:rsidRDefault="00683093" w:rsidP="00AD58A2">
      <w:pPr>
        <w:numPr>
          <w:ilvl w:val="0"/>
          <w:numId w:val="31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Аварийное ориентирование.</w:t>
      </w:r>
    </w:p>
    <w:p w14:paraId="636FFC38" w14:textId="733DB034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Самодельный компас. Ориентирование по звездам, солнцу, тени, солнцу и часам, по местным предметам. Умение выдержать заданный курс. Оценка расстояний.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5A2BD9D7" w14:textId="77777777" w:rsidR="00683093" w:rsidRPr="00AD58A2" w:rsidRDefault="00683093" w:rsidP="00AD58A2">
      <w:pPr>
        <w:numPr>
          <w:ilvl w:val="0"/>
          <w:numId w:val="32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правильно подать сигналы бедствия.</w:t>
      </w:r>
    </w:p>
    <w:p w14:paraId="420871ED" w14:textId="0297169F" w:rsidR="00683093" w:rsidRPr="00AD58A2" w:rsidRDefault="00683093" w:rsidP="00FE0699">
      <w:pPr>
        <w:shd w:val="clear" w:color="auto" w:fill="FFFFFF"/>
        <w:suppressAutoHyphens w:val="0"/>
        <w:spacing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Радиотехнические средства аварийной сигнализации. Пиротехнические сигнальные средства. Сигнальное зеркало. Звуковая сигнализация. Азбука Морзе. Сигнальный костер. Свеча. Бутылочная почта. Кодовая таблица.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0B1D1C31" w14:textId="46B256B8" w:rsidR="00683093" w:rsidRPr="00FE0699" w:rsidRDefault="00683093" w:rsidP="00AD58A2">
      <w:pPr>
        <w:numPr>
          <w:ilvl w:val="0"/>
          <w:numId w:val="33"/>
        </w:numPr>
        <w:shd w:val="clear" w:color="auto" w:fill="FFFFFF"/>
        <w:tabs>
          <w:tab w:val="clear" w:pos="720"/>
          <w:tab w:val="num" w:pos="993"/>
        </w:tabs>
        <w:suppressAutoHyphens w:val="0"/>
        <w:spacing w:after="225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продуктами питания в аварийной ситуации. Съедобные дикорастущие растения. Ядовитые растения. Рыбалка и рыболовные снасти. Охота и охотничьи снасти. Нетрадиционные продукты питания.</w:t>
      </w:r>
      <w:r w:rsidR="00FE0699" w:rsidRP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76CF45F6" w14:textId="77777777" w:rsidR="00683093" w:rsidRPr="00AD58A2" w:rsidRDefault="00683093" w:rsidP="00AD58A2">
      <w:pPr>
        <w:numPr>
          <w:ilvl w:val="0"/>
          <w:numId w:val="34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МЕДИКО-САНИТАРНАЯ ПОДГОТОВКА</w:t>
      </w:r>
    </w:p>
    <w:p w14:paraId="29387157" w14:textId="5443517E" w:rsidR="00683093" w:rsidRPr="00AD58A2" w:rsidRDefault="00FE0699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683093"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доврачебная помощь. </w:t>
      </w:r>
      <w:r w:rsidR="009A2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560EF78" w14:textId="77777777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VII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ДОСУГОВАЯ И ПРОЕКТНАЯ ДЕЯТЕЛЬНОСТЬ</w:t>
      </w:r>
    </w:p>
    <w:p w14:paraId="0491F3DE" w14:textId="7AAF2BE9" w:rsidR="00683093" w:rsidRPr="00AD58A2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рождения клуба. Слет ветеранов. Встречи поколений.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турнир. Викторина по истории России.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строя и песни. Игра «Зарница». Вахта памяти.</w:t>
      </w:r>
      <w:r w:rsidR="00FE06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D58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здоровья. Выпускной вечер. Экспедиции по местам боевой славы. Поездки в музеи, театры, на спортивные соревнования.</w:t>
      </w:r>
    </w:p>
    <w:p w14:paraId="00CD00D9" w14:textId="32222BF8" w:rsidR="00683093" w:rsidRPr="00207DE3" w:rsidRDefault="00207DE3" w:rsidP="00AD58A2">
      <w:pPr>
        <w:shd w:val="clear" w:color="auto" w:fill="FFFFFF"/>
        <w:suppressAutoHyphens w:val="0"/>
        <w:spacing w:after="225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07D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реализации программы</w:t>
      </w:r>
    </w:p>
    <w:p w14:paraId="53A63A68" w14:textId="77777777" w:rsidR="00683093" w:rsidRPr="00683093" w:rsidRDefault="00683093" w:rsidP="00AD58A2">
      <w:pPr>
        <w:numPr>
          <w:ilvl w:val="0"/>
          <w:numId w:val="35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Методическое обеспечение.</w:t>
      </w:r>
    </w:p>
    <w:p w14:paraId="2B1B7CC1" w14:textId="77777777" w:rsidR="00683093" w:rsidRPr="00683093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литература. Учебные плакаты. Информационные материалы.</w:t>
      </w:r>
    </w:p>
    <w:p w14:paraId="588DB64D" w14:textId="77777777" w:rsidR="00683093" w:rsidRPr="00683093" w:rsidRDefault="00683093" w:rsidP="00AD58A2">
      <w:pPr>
        <w:numPr>
          <w:ilvl w:val="0"/>
          <w:numId w:val="36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Кадровое обеспечение.</w:t>
      </w:r>
    </w:p>
    <w:p w14:paraId="4F979F08" w14:textId="44DC0E7A" w:rsidR="00683093" w:rsidRPr="00683093" w:rsidRDefault="00683093" w:rsidP="00AD58A2">
      <w:p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клуба – педагог дополнительного образования.</w:t>
      </w:r>
    </w:p>
    <w:p w14:paraId="06BCE7CD" w14:textId="51E61456" w:rsidR="00683093" w:rsidRDefault="00683093" w:rsidP="00AD58A2">
      <w:pPr>
        <w:numPr>
          <w:ilvl w:val="0"/>
          <w:numId w:val="37"/>
        </w:numPr>
        <w:shd w:val="clear" w:color="auto" w:fill="FFFFFF"/>
        <w:suppressAutoHyphens w:val="0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Материально-техническое обеспечение программы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5993"/>
        <w:gridCol w:w="1224"/>
        <w:gridCol w:w="1555"/>
      </w:tblGrid>
      <w:tr w:rsidR="00683093" w:rsidRPr="00683093" w14:paraId="3DC471CC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155A8C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п\п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63F73BF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B48136B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D015" w14:textId="699DF068" w:rsidR="00683093" w:rsidRPr="00683093" w:rsidRDefault="00FE0699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</w:t>
            </w:r>
            <w:r w:rsidR="00683093"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ксплуата</w:t>
            </w:r>
            <w:proofErr w:type="spellEnd"/>
            <w:r w:rsidR="00683093"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683093"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proofErr w:type="spellEnd"/>
            <w:r w:rsidR="00683093"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83093" w:rsidRPr="00FE06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кол.</w:t>
            </w:r>
            <w:r w:rsidR="00683093" w:rsidRPr="00FE06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лет</w:t>
            </w:r>
            <w:proofErr w:type="spellEnd"/>
            <w:r w:rsidR="00683093" w:rsidRPr="00FE06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683093" w:rsidRPr="00683093" w14:paraId="63116825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44E737B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0B0FD6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Помещения: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0F5B8A6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918B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093" w:rsidRPr="00683093" w14:paraId="1A463C7F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D54DCD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167CB3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Кабинет для теоретических занятий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BAC6F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5616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683093" w14:paraId="57E8772F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8B97F3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510783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9A1C4F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D5F2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683093" w14:paraId="1484A422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3130DA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2BC873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Оборудованная спортивная площадка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B5D8E3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78FF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683093" w14:paraId="5DAC1D1E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99697E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70E900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Раздевалка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A7AA39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250B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683093" w14:paraId="13313792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E5E722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E0D805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CC1B66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DAE4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683093" w:rsidRPr="00683093" w14:paraId="6EAAA047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2D99BE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6FEAFA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Инструменты и оборудование на группу: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9625A2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5CCA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093" w:rsidRPr="00683093" w14:paraId="1AF50C2C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D3AE0B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C8A55A" w14:textId="462970B1" w:rsidR="00683093" w:rsidRPr="00683093" w:rsidRDefault="00FE0699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(костюм, ремень, головной убор, обувь)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57C40DF" w14:textId="3AF716A2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2C27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4FF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683093" w:rsidRPr="00683093" w14:paraId="205C4581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9D866D6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EE17EC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Пневматическая винтовка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218C66D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09A7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683093" w:rsidRPr="00683093" w14:paraId="4E656E25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E326D4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B555900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Автомат Калашникова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442180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16CC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683093" w:rsidRPr="00683093" w14:paraId="779621BA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3F59B5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614D8C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Фотоаппарат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8E8B0B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AFBF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83093" w:rsidRPr="00683093" w14:paraId="7B9D310C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598D9A0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E1AF1B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0792CC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7CD8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83093" w:rsidRPr="00683093" w14:paraId="1D735B64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86F9D9B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CFE3413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Туристское снаряжение: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20A4E7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1041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093" w:rsidRPr="00683093" w14:paraId="1DB3D776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85D3A2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214D28E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DE7039" w14:textId="26729DC7" w:rsidR="00683093" w:rsidRPr="00683093" w:rsidRDefault="002C279A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FDFD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683093" w:rsidRPr="00683093" w14:paraId="346492BE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5D89C9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7B952B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1698D1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700D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683093" w14:paraId="19FA62A0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5E4BB5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8B1992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60E66F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F57B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683093" w:rsidRPr="00683093" w14:paraId="74F5FBB7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A66007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BEC675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Котёл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3D04F26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13B6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683093" w:rsidRPr="00683093" w14:paraId="55D71DDB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C68A14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AABD8A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A2C7F9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5E5F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83093" w:rsidRPr="00683093" w14:paraId="2A888D68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A12F01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A95080A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Карабин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6236D5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62FE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683093" w:rsidRPr="00683093" w14:paraId="3FA2CF9F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A58E3F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4EDAF6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32BB3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7755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683093" w:rsidRPr="00683093" w14:paraId="30FC01F9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403D523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147968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824E84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FF97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683093" w:rsidRPr="00683093" w14:paraId="19C1776A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E47730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BD3C16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B6F50D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E47E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83093" w:rsidRPr="00683093" w14:paraId="7BB4CA92" w14:textId="77777777" w:rsidTr="00FE0699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E0ED57B" w14:textId="77777777" w:rsidR="00683093" w:rsidRPr="00683093" w:rsidRDefault="00683093" w:rsidP="00AD58A2">
            <w:pPr>
              <w:suppressAutoHyphens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209D76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Гантели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045802D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FCB1" w14:textId="77777777" w:rsidR="00683093" w:rsidRPr="00683093" w:rsidRDefault="00683093" w:rsidP="00AD58A2">
            <w:pPr>
              <w:suppressAutoHyphens w:val="0"/>
              <w:spacing w:after="22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83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</w:tbl>
    <w:p w14:paraId="293F808E" w14:textId="77777777" w:rsidR="009A2DB5" w:rsidRDefault="009A2DB5" w:rsidP="009A2DB5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70496" w14:textId="11634AF6" w:rsidR="000B1E7C" w:rsidRPr="00584763" w:rsidRDefault="00495D58" w:rsidP="009A2DB5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E068E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14:paraId="0A37E34F" w14:textId="77777777" w:rsidR="000B1E7C" w:rsidRPr="00F075E4" w:rsidRDefault="00F83F27" w:rsidP="00F075E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E4">
        <w:rPr>
          <w:rFonts w:ascii="Times New Roman" w:hAnsi="Times New Roman" w:cs="Times New Roman"/>
          <w:b/>
          <w:sz w:val="28"/>
          <w:szCs w:val="28"/>
        </w:rPr>
        <w:t xml:space="preserve"> В результате реализации данной программы:</w:t>
      </w:r>
    </w:p>
    <w:p w14:paraId="1D1807FF" w14:textId="72C331F4" w:rsidR="000B1E7C" w:rsidRPr="00F075E4" w:rsidRDefault="00E068E9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ACC">
        <w:rPr>
          <w:rFonts w:ascii="Times New Roman" w:hAnsi="Times New Roman" w:cs="Times New Roman"/>
          <w:sz w:val="28"/>
          <w:szCs w:val="28"/>
        </w:rPr>
        <w:t xml:space="preserve"> </w:t>
      </w:r>
      <w:r w:rsidR="00B52ACC" w:rsidRPr="00F075E4">
        <w:rPr>
          <w:rFonts w:ascii="Times New Roman" w:hAnsi="Times New Roman" w:cs="Times New Roman"/>
          <w:sz w:val="28"/>
          <w:szCs w:val="28"/>
        </w:rPr>
        <w:t>участники военно-патриотического клуба</w:t>
      </w:r>
      <w:r w:rsidR="00B52ACC">
        <w:rPr>
          <w:rFonts w:ascii="Times New Roman" w:hAnsi="Times New Roman" w:cs="Times New Roman"/>
          <w:sz w:val="28"/>
          <w:szCs w:val="28"/>
        </w:rPr>
        <w:t xml:space="preserve"> </w:t>
      </w:r>
      <w:r w:rsidR="00B52ACC" w:rsidRPr="00F075E4">
        <w:rPr>
          <w:rFonts w:ascii="Times New Roman" w:hAnsi="Times New Roman" w:cs="Times New Roman"/>
          <w:sz w:val="28"/>
          <w:szCs w:val="28"/>
        </w:rPr>
        <w:t>достигнут</w:t>
      </w:r>
      <w:r w:rsidR="007B4857">
        <w:rPr>
          <w:rFonts w:ascii="Times New Roman" w:hAnsi="Times New Roman" w:cs="Times New Roman"/>
          <w:sz w:val="28"/>
          <w:szCs w:val="28"/>
        </w:rPr>
        <w:t xml:space="preserve"> </w:t>
      </w:r>
      <w:r w:rsidR="00B52ACC" w:rsidRPr="00F075E4">
        <w:rPr>
          <w:rFonts w:ascii="Times New Roman" w:hAnsi="Times New Roman" w:cs="Times New Roman"/>
          <w:sz w:val="28"/>
          <w:szCs w:val="28"/>
        </w:rPr>
        <w:t xml:space="preserve">общекультурного уровня образования по истории родного края, </w:t>
      </w:r>
      <w:r w:rsidR="00B52ACC">
        <w:rPr>
          <w:rFonts w:ascii="Times New Roman" w:hAnsi="Times New Roman" w:cs="Times New Roman"/>
          <w:sz w:val="28"/>
          <w:szCs w:val="28"/>
        </w:rPr>
        <w:t>приобретут уважение к Российской Армии, военному долгу и службе, овладеют правовыми знаниями</w:t>
      </w:r>
      <w:r w:rsidR="00F83F27" w:rsidRPr="00F075E4">
        <w:rPr>
          <w:rFonts w:ascii="Times New Roman" w:hAnsi="Times New Roman" w:cs="Times New Roman"/>
          <w:sz w:val="28"/>
          <w:szCs w:val="28"/>
        </w:rPr>
        <w:t>;</w:t>
      </w:r>
    </w:p>
    <w:p w14:paraId="3DF78140" w14:textId="77777777" w:rsidR="000B1E7C" w:rsidRPr="00F075E4" w:rsidRDefault="00E068E9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F27" w:rsidRPr="00F075E4">
        <w:rPr>
          <w:rFonts w:ascii="Times New Roman" w:hAnsi="Times New Roman" w:cs="Times New Roman"/>
          <w:sz w:val="28"/>
          <w:szCs w:val="28"/>
        </w:rPr>
        <w:t>члены клуба освоят правила безопасного поведения в повседневной жизни, принципы здорового образа жизни, способ</w:t>
      </w:r>
      <w:r>
        <w:rPr>
          <w:rFonts w:ascii="Times New Roman" w:hAnsi="Times New Roman" w:cs="Times New Roman"/>
          <w:sz w:val="28"/>
          <w:szCs w:val="28"/>
        </w:rPr>
        <w:t>ы самообороны и самосохранения,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подготовя</w:t>
      </w:r>
      <w:r>
        <w:rPr>
          <w:rFonts w:ascii="Times New Roman" w:hAnsi="Times New Roman" w:cs="Times New Roman"/>
          <w:sz w:val="28"/>
          <w:szCs w:val="28"/>
        </w:rPr>
        <w:t>тся к действиям в чрезвычайных ситуациях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и экстремальных условиях;</w:t>
      </w:r>
    </w:p>
    <w:p w14:paraId="5B265641" w14:textId="77777777" w:rsidR="000B1E7C" w:rsidRDefault="00E068E9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у детей и подростков сформируется </w:t>
      </w:r>
      <w:r w:rsidR="00B52ACC">
        <w:rPr>
          <w:rFonts w:ascii="Times New Roman" w:hAnsi="Times New Roman" w:cs="Times New Roman"/>
          <w:sz w:val="28"/>
          <w:szCs w:val="28"/>
        </w:rPr>
        <w:t>понимание необходимости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B52ACC">
        <w:rPr>
          <w:rFonts w:ascii="Times New Roman" w:hAnsi="Times New Roman" w:cs="Times New Roman"/>
          <w:sz w:val="28"/>
          <w:szCs w:val="28"/>
        </w:rPr>
        <w:t>х занятиях физической культурой</w:t>
      </w:r>
      <w:r w:rsidR="00F83F27" w:rsidRPr="00F075E4">
        <w:rPr>
          <w:rFonts w:ascii="Times New Roman" w:hAnsi="Times New Roman" w:cs="Times New Roman"/>
          <w:sz w:val="28"/>
          <w:szCs w:val="28"/>
        </w:rPr>
        <w:t>;</w:t>
      </w:r>
    </w:p>
    <w:p w14:paraId="68C7EBEE" w14:textId="77777777" w:rsidR="00B52ACC" w:rsidRPr="00F075E4" w:rsidRDefault="00B52ACC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Клуба научатся проявлять творческую активность, освоят разнообразные способы самовыражения;</w:t>
      </w:r>
    </w:p>
    <w:p w14:paraId="58B2EE03" w14:textId="2C9B37F1" w:rsidR="000B1E7C" w:rsidRDefault="00E068E9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ACC">
        <w:rPr>
          <w:rFonts w:ascii="Times New Roman" w:hAnsi="Times New Roman" w:cs="Times New Roman"/>
          <w:sz w:val="28"/>
          <w:szCs w:val="28"/>
        </w:rPr>
        <w:t xml:space="preserve">у членов Клуба </w:t>
      </w:r>
      <w:r w:rsidR="00F83F27" w:rsidRPr="00F075E4">
        <w:rPr>
          <w:rFonts w:ascii="Times New Roman" w:hAnsi="Times New Roman" w:cs="Times New Roman"/>
          <w:sz w:val="28"/>
          <w:szCs w:val="28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</w:t>
      </w:r>
      <w:r w:rsidR="007B4857">
        <w:rPr>
          <w:rFonts w:ascii="Times New Roman" w:hAnsi="Times New Roman" w:cs="Times New Roman"/>
          <w:sz w:val="28"/>
          <w:szCs w:val="28"/>
        </w:rPr>
        <w:t>и</w:t>
      </w:r>
      <w:r w:rsidR="00F83F27" w:rsidRPr="00F075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2E027" w14:textId="2142A95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Участник будет подготовлен</w:t>
      </w:r>
      <w:r w:rsidRPr="007B4857">
        <w:rPr>
          <w:rFonts w:ascii="Times New Roman" w:hAnsi="Times New Roman" w:cs="Times New Roman"/>
          <w:sz w:val="28"/>
          <w:szCs w:val="28"/>
          <w:u w:val="single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7B4857">
        <w:rPr>
          <w:rFonts w:ascii="Times New Roman" w:hAnsi="Times New Roman" w:cs="Times New Roman"/>
          <w:sz w:val="28"/>
          <w:szCs w:val="28"/>
          <w:u w:val="single"/>
        </w:rPr>
        <w:t>по следующим темам:</w:t>
      </w:r>
    </w:p>
    <w:p w14:paraId="3F4E10F5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основы стрельбы,</w:t>
      </w:r>
    </w:p>
    <w:p w14:paraId="30ED6A36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строевые приемы без оружия,</w:t>
      </w:r>
    </w:p>
    <w:p w14:paraId="1F105FFA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условные тактические знаки,</w:t>
      </w:r>
    </w:p>
    <w:p w14:paraId="523EC2CD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ориентирование по карте,</w:t>
      </w:r>
    </w:p>
    <w:p w14:paraId="4CC4092A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основные положения общевоинских уставов.</w:t>
      </w:r>
    </w:p>
    <w:p w14:paraId="17A0702B" w14:textId="7665DA9E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 научится</w:t>
      </w:r>
      <w:r w:rsidRPr="007B4857">
        <w:rPr>
          <w:rFonts w:ascii="Times New Roman" w:hAnsi="Times New Roman" w:cs="Times New Roman"/>
          <w:sz w:val="28"/>
          <w:szCs w:val="28"/>
          <w:u w:val="single"/>
        </w:rPr>
        <w:t xml:space="preserve"> практически:</w:t>
      </w:r>
    </w:p>
    <w:p w14:paraId="00FBE848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вести наблюдения,</w:t>
      </w:r>
    </w:p>
    <w:p w14:paraId="5B0AD0A5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применять приёмы стрельбы из пневматической винтовки,</w:t>
      </w:r>
    </w:p>
    <w:p w14:paraId="48F33683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метать ручные гранаты,</w:t>
      </w:r>
    </w:p>
    <w:p w14:paraId="357F2C76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выполнять строевые приёмы,</w:t>
      </w:r>
    </w:p>
    <w:p w14:paraId="6AD981C8" w14:textId="77777777" w:rsidR="007B4857" w:rsidRP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производить разборку и сборку АК-74,</w:t>
      </w:r>
    </w:p>
    <w:p w14:paraId="59BDD265" w14:textId="677AB18D" w:rsidR="007B4857" w:rsidRDefault="007B4857" w:rsidP="007B4857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57">
        <w:rPr>
          <w:rFonts w:ascii="Times New Roman" w:hAnsi="Times New Roman" w:cs="Times New Roman"/>
          <w:sz w:val="28"/>
          <w:szCs w:val="28"/>
        </w:rPr>
        <w:t>- преодолевать заграждения.</w:t>
      </w:r>
    </w:p>
    <w:p w14:paraId="1980C685" w14:textId="7FFA133C" w:rsidR="00351729" w:rsidRPr="00351729" w:rsidRDefault="006E057F" w:rsidP="006E057F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57F">
        <w:rPr>
          <w:rFonts w:ascii="Times New Roman" w:hAnsi="Times New Roman" w:cs="Times New Roman"/>
          <w:b/>
          <w:bCs/>
          <w:sz w:val="28"/>
          <w:szCs w:val="28"/>
        </w:rPr>
        <w:t>Система оценки качества</w:t>
      </w:r>
      <w:r w:rsidR="00351729" w:rsidRPr="0035172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4F923DFA" w14:textId="77777777" w:rsidR="006E057F" w:rsidRDefault="00351729" w:rsidP="006E057F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sz w:val="28"/>
          <w:szCs w:val="28"/>
        </w:rPr>
        <w:t> Оценка эффективности реализации Программы</w:t>
      </w:r>
      <w:r w:rsidR="006E057F">
        <w:rPr>
          <w:rFonts w:ascii="Times New Roman" w:hAnsi="Times New Roman" w:cs="Times New Roman"/>
          <w:sz w:val="28"/>
          <w:szCs w:val="28"/>
        </w:rPr>
        <w:t xml:space="preserve"> о</w:t>
      </w:r>
      <w:r w:rsidRPr="00351729">
        <w:rPr>
          <w:rFonts w:ascii="Times New Roman" w:hAnsi="Times New Roman" w:cs="Times New Roman"/>
          <w:sz w:val="28"/>
          <w:szCs w:val="28"/>
        </w:rPr>
        <w:t>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</w:t>
      </w:r>
      <w:r w:rsidR="006E057F">
        <w:rPr>
          <w:rFonts w:ascii="Times New Roman" w:hAnsi="Times New Roman" w:cs="Times New Roman"/>
          <w:sz w:val="28"/>
          <w:szCs w:val="28"/>
        </w:rPr>
        <w:t>.</w:t>
      </w:r>
    </w:p>
    <w:p w14:paraId="677C5647" w14:textId="77777777" w:rsidR="006E057F" w:rsidRDefault="00351729" w:rsidP="003517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измеряется степенью готовности и стремлением граждан Российской Федерации к выполнению своего гражданского и патриотического долга, их умением и желанием сочетать общественные и личные интересы, готовности граждан к защите Отечества, сохранение и развитие его славных боевых и трудовых традиций и количеством поступивших в военные учебные заведения.</w:t>
      </w:r>
      <w:r w:rsidR="006E0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BCA8C" w14:textId="1E6A27C1" w:rsidR="00FE0699" w:rsidRDefault="00351729" w:rsidP="00FE069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729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Программы должны стать положительная динамика роста патриотизма, обеспечение на ее основе благоприятных условий для духовного и культурного подъема в </w:t>
      </w:r>
      <w:r w:rsidR="006E057F">
        <w:rPr>
          <w:rFonts w:ascii="Times New Roman" w:hAnsi="Times New Roman" w:cs="Times New Roman"/>
          <w:sz w:val="28"/>
          <w:szCs w:val="28"/>
        </w:rPr>
        <w:t>воспитательной деятельности Гимназии.</w:t>
      </w:r>
    </w:p>
    <w:p w14:paraId="6983CA96" w14:textId="77777777" w:rsidR="00FE0699" w:rsidRDefault="00FE0699" w:rsidP="00FE069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2CC6F" w14:textId="25A3D25F" w:rsidR="00DF4A44" w:rsidRDefault="00DF4A44" w:rsidP="00DF4A44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контроля. Аттестация обучающихся</w:t>
      </w:r>
    </w:p>
    <w:p w14:paraId="585A06A9" w14:textId="69085351" w:rsidR="007766F7" w:rsidRPr="007766F7" w:rsidRDefault="007766F7" w:rsidP="007766F7">
      <w:pPr>
        <w:widowControl w:val="0"/>
        <w:suppressAutoHyphens w:val="0"/>
        <w:autoSpaceDE w:val="0"/>
        <w:autoSpaceDN w:val="0"/>
        <w:spacing w:after="0" w:line="360" w:lineRule="auto"/>
        <w:ind w:left="353" w:right="68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F7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Педагогический контроль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осуществляется на протяжении всего учебно-воспитательного</w:t>
      </w:r>
      <w:r w:rsidRPr="007766F7"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процесса.   Цель</w:t>
      </w:r>
      <w:r w:rsidRPr="007766F7"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контроля   –   оценка   уровня   теоретической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практической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подготовленности,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отслеживание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личностного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развития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обучающихся.</w:t>
      </w:r>
    </w:p>
    <w:p w14:paraId="180F2085" w14:textId="77777777" w:rsidR="00C03EBE" w:rsidRDefault="00C03EBE" w:rsidP="007766F7">
      <w:pPr>
        <w:widowControl w:val="0"/>
        <w:suppressAutoHyphens w:val="0"/>
        <w:autoSpaceDE w:val="0"/>
        <w:autoSpaceDN w:val="0"/>
        <w:spacing w:after="0" w:line="360" w:lineRule="auto"/>
        <w:ind w:left="353" w:right="687" w:firstLine="566"/>
        <w:jc w:val="both"/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онтроль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реализуется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посредством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мониторинга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уровня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сформированности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теоретических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практических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навыков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диагностики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-67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сформированности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гражданственности.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Уровень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сформированности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теоретических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практических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навыков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отслеживается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по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следующим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="007766F7"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параметрам:</w:t>
      </w:r>
      <w:r w:rsidR="007766F7"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</w:p>
    <w:p w14:paraId="3E09C7CC" w14:textId="77777777" w:rsidR="00C03EBE" w:rsidRPr="00C03EBE" w:rsidRDefault="007766F7" w:rsidP="00A7132C">
      <w:pPr>
        <w:pStyle w:val="aa"/>
        <w:widowControl w:val="0"/>
        <w:numPr>
          <w:ilvl w:val="0"/>
          <w:numId w:val="46"/>
        </w:numPr>
        <w:suppressAutoHyphens w:val="0"/>
        <w:autoSpaceDE w:val="0"/>
        <w:autoSpaceDN w:val="0"/>
        <w:spacing w:after="0" w:line="360" w:lineRule="auto"/>
        <w:ind w:right="687"/>
        <w:jc w:val="both"/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</w:pP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теоретические</w:t>
      </w:r>
      <w:r w:rsidRPr="00C03EB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знания,</w:t>
      </w:r>
      <w:r w:rsidRPr="00C03EB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владение</w:t>
      </w:r>
      <w:r w:rsidRPr="00C03EB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терминологией,</w:t>
      </w:r>
      <w:r w:rsidRPr="00C03EBE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</w:p>
    <w:p w14:paraId="4FAE39C3" w14:textId="3E2D2722" w:rsidR="00C03EBE" w:rsidRPr="00C03EBE" w:rsidRDefault="007766F7" w:rsidP="00A7132C">
      <w:pPr>
        <w:pStyle w:val="aa"/>
        <w:widowControl w:val="0"/>
        <w:numPr>
          <w:ilvl w:val="0"/>
          <w:numId w:val="46"/>
        </w:numPr>
        <w:suppressAutoHyphens w:val="0"/>
        <w:autoSpaceDE w:val="0"/>
        <w:autoSpaceDN w:val="0"/>
        <w:spacing w:after="0" w:line="360" w:lineRule="auto"/>
        <w:ind w:right="687"/>
        <w:jc w:val="both"/>
        <w:rPr>
          <w:rFonts w:ascii="Times New Roman" w:eastAsia="Times New Roman" w:hAnsi="Times New Roman" w:cs="Times New Roman"/>
          <w:color w:val="0D0D0D"/>
          <w:spacing w:val="39"/>
          <w:sz w:val="28"/>
          <w:szCs w:val="28"/>
        </w:rPr>
      </w:pP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практические</w:t>
      </w:r>
      <w:r w:rsidRPr="00C03EBE">
        <w:rPr>
          <w:rFonts w:ascii="Times New Roman" w:eastAsia="Times New Roman" w:hAnsi="Times New Roman" w:cs="Times New Roman"/>
          <w:color w:val="0D0D0D"/>
          <w:spacing w:val="-67"/>
          <w:sz w:val="28"/>
          <w:szCs w:val="28"/>
        </w:rPr>
        <w:t xml:space="preserve"> </w:t>
      </w:r>
      <w:r w:rsidR="00C03EBE">
        <w:rPr>
          <w:rFonts w:ascii="Times New Roman" w:eastAsia="Times New Roman" w:hAnsi="Times New Roman" w:cs="Times New Roman"/>
          <w:color w:val="0D0D0D"/>
          <w:spacing w:val="-67"/>
          <w:sz w:val="28"/>
          <w:szCs w:val="28"/>
        </w:rPr>
        <w:t xml:space="preserve">                                        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навыки, предусмотренные      </w:t>
      </w:r>
      <w:r w:rsidRPr="00C03EBE">
        <w:rPr>
          <w:rFonts w:ascii="Times New Roman" w:eastAsia="Times New Roman" w:hAnsi="Times New Roman" w:cs="Times New Roman"/>
          <w:color w:val="0D0D0D"/>
          <w:spacing w:val="38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программой;      </w:t>
      </w:r>
      <w:r w:rsidRPr="00C03EBE">
        <w:rPr>
          <w:rFonts w:ascii="Times New Roman" w:eastAsia="Times New Roman" w:hAnsi="Times New Roman" w:cs="Times New Roman"/>
          <w:color w:val="0D0D0D"/>
          <w:spacing w:val="39"/>
          <w:sz w:val="28"/>
          <w:szCs w:val="28"/>
        </w:rPr>
        <w:t xml:space="preserve"> </w:t>
      </w:r>
    </w:p>
    <w:p w14:paraId="626D4BBF" w14:textId="77777777" w:rsidR="00C03EBE" w:rsidRPr="00C03EBE" w:rsidRDefault="007766F7" w:rsidP="00A7132C">
      <w:pPr>
        <w:pStyle w:val="aa"/>
        <w:widowControl w:val="0"/>
        <w:numPr>
          <w:ilvl w:val="0"/>
          <w:numId w:val="46"/>
        </w:numPr>
        <w:suppressAutoHyphens w:val="0"/>
        <w:autoSpaceDE w:val="0"/>
        <w:autoSpaceDN w:val="0"/>
        <w:spacing w:after="0" w:line="360" w:lineRule="auto"/>
        <w:ind w:right="687"/>
        <w:jc w:val="both"/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</w:pP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результативность      </w:t>
      </w:r>
      <w:r w:rsidRPr="00C03EBE">
        <w:rPr>
          <w:rFonts w:ascii="Times New Roman" w:eastAsia="Times New Roman" w:hAnsi="Times New Roman" w:cs="Times New Roman"/>
          <w:color w:val="0D0D0D"/>
          <w:spacing w:val="37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участия</w:t>
      </w:r>
      <w:r w:rsidRPr="00C03EBE">
        <w:rPr>
          <w:rFonts w:ascii="Times New Roman" w:eastAsia="Times New Roman" w:hAnsi="Times New Roman" w:cs="Times New Roman"/>
          <w:color w:val="0D0D0D"/>
          <w:spacing w:val="-68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C03EBE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соревновательных</w:t>
      </w:r>
      <w:r w:rsidRPr="00C03EB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мероприятиях;</w:t>
      </w:r>
      <w:r w:rsidRPr="00C03EB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</w:p>
    <w:p w14:paraId="10BE72C4" w14:textId="1BDF5930" w:rsidR="007766F7" w:rsidRPr="00C03EBE" w:rsidRDefault="007766F7" w:rsidP="00A7132C">
      <w:pPr>
        <w:pStyle w:val="aa"/>
        <w:widowControl w:val="0"/>
        <w:numPr>
          <w:ilvl w:val="0"/>
          <w:numId w:val="46"/>
        </w:numPr>
        <w:suppressAutoHyphens w:val="0"/>
        <w:autoSpaceDE w:val="0"/>
        <w:autoSpaceDN w:val="0"/>
        <w:spacing w:after="0" w:line="36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социальная</w:t>
      </w:r>
      <w:r w:rsidRPr="00C03EBE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C03EBE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гражданская</w:t>
      </w:r>
      <w:r w:rsidRPr="00C03EBE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C03EBE">
        <w:rPr>
          <w:rFonts w:ascii="Times New Roman" w:eastAsia="Times New Roman" w:hAnsi="Times New Roman" w:cs="Times New Roman"/>
          <w:color w:val="0D0D0D"/>
          <w:sz w:val="28"/>
          <w:szCs w:val="28"/>
        </w:rPr>
        <w:t>активность.</w:t>
      </w:r>
    </w:p>
    <w:p w14:paraId="754575DC" w14:textId="412F02C6" w:rsidR="007766F7" w:rsidRPr="007766F7" w:rsidRDefault="007766F7" w:rsidP="007766F7">
      <w:pPr>
        <w:widowControl w:val="0"/>
        <w:suppressAutoHyphens w:val="0"/>
        <w:autoSpaceDE w:val="0"/>
        <w:autoSpaceDN w:val="0"/>
        <w:spacing w:before="6" w:after="0" w:line="240" w:lineRule="auto"/>
        <w:ind w:left="919"/>
        <w:jc w:val="both"/>
        <w:rPr>
          <w:rFonts w:ascii="Times New Roman" w:eastAsia="Times New Roman" w:hAnsi="Times New Roman" w:cs="Times New Roman"/>
          <w:b/>
          <w:sz w:val="28"/>
        </w:rPr>
      </w:pP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Формами</w:t>
      </w:r>
      <w:r w:rsidRPr="007766F7">
        <w:rPr>
          <w:rFonts w:ascii="Times New Roman" w:eastAsia="Times New Roman" w:hAnsi="Times New Roman" w:cs="Times New Roman"/>
          <w:b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контроля</w:t>
      </w:r>
      <w:r w:rsidRPr="007766F7">
        <w:rPr>
          <w:rFonts w:ascii="Times New Roman" w:eastAsia="Times New Roman" w:hAnsi="Times New Roman" w:cs="Times New Roman"/>
          <w:b/>
          <w:color w:val="0D0D0D"/>
          <w:spacing w:val="-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являются:</w:t>
      </w:r>
    </w:p>
    <w:p w14:paraId="04C75CA8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119"/>
        </w:tabs>
        <w:suppressAutoHyphens w:val="0"/>
        <w:autoSpaceDE w:val="0"/>
        <w:autoSpaceDN w:val="0"/>
        <w:spacing w:before="156" w:after="0" w:line="360" w:lineRule="auto"/>
        <w:ind w:right="688" w:firstLine="566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участие в соревновательных мероприятиях по военно-прикладным видам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спорта,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военных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сборах;</w:t>
      </w:r>
    </w:p>
    <w:p w14:paraId="6F3A4383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67"/>
        </w:tabs>
        <w:suppressAutoHyphens w:val="0"/>
        <w:autoSpaceDE w:val="0"/>
        <w:autoSpaceDN w:val="0"/>
        <w:spacing w:after="0" w:line="362" w:lineRule="auto"/>
        <w:ind w:right="695" w:firstLine="566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</w:rPr>
        <w:t>участие</w:t>
      </w:r>
      <w:r w:rsidRPr="007766F7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</w:rPr>
        <w:t>в</w:t>
      </w:r>
      <w:r w:rsidRPr="007766F7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</w:rPr>
        <w:t>конкурсах,</w:t>
      </w:r>
      <w:r w:rsidRPr="007766F7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</w:rPr>
        <w:t>мероприятиях</w:t>
      </w:r>
      <w:r w:rsidRPr="007766F7">
        <w:rPr>
          <w:rFonts w:ascii="Times New Roman" w:eastAsia="Times New Roman" w:hAnsi="Times New Roman" w:cs="Times New Roman"/>
          <w:color w:val="0D0D0D"/>
          <w:spacing w:val="-16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патриотического</w:t>
      </w:r>
      <w:r w:rsidRPr="007766F7">
        <w:rPr>
          <w:rFonts w:ascii="Times New Roman" w:eastAsia="Times New Roman" w:hAnsi="Times New Roman" w:cs="Times New Roman"/>
          <w:color w:val="0D0D0D"/>
          <w:spacing w:val="-16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характера,</w:t>
      </w:r>
      <w:r w:rsidRPr="007766F7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социальных</w:t>
      </w:r>
      <w:r w:rsidRPr="007766F7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акциях,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волонтерской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деятельности;</w:t>
      </w:r>
    </w:p>
    <w:p w14:paraId="293CF86B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71"/>
        </w:tabs>
        <w:suppressAutoHyphens w:val="0"/>
        <w:autoSpaceDE w:val="0"/>
        <w:autoSpaceDN w:val="0"/>
        <w:spacing w:after="0" w:line="360" w:lineRule="auto"/>
        <w:ind w:right="688" w:firstLine="566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показательные</w:t>
      </w:r>
      <w:r w:rsidRPr="007766F7">
        <w:rPr>
          <w:rFonts w:ascii="Times New Roman" w:eastAsia="Times New Roman" w:hAnsi="Times New Roman" w:cs="Times New Roman"/>
          <w:color w:val="0D0D0D"/>
          <w:spacing w:val="-1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выступления,</w:t>
      </w:r>
      <w:r w:rsidRPr="007766F7">
        <w:rPr>
          <w:rFonts w:ascii="Times New Roman" w:eastAsia="Times New Roman" w:hAnsi="Times New Roman" w:cs="Times New Roman"/>
          <w:color w:val="0D0D0D"/>
          <w:spacing w:val="-1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участие</w:t>
      </w:r>
      <w:r w:rsidRPr="007766F7">
        <w:rPr>
          <w:rFonts w:ascii="Times New Roman" w:eastAsia="Times New Roman" w:hAnsi="Times New Roman" w:cs="Times New Roman"/>
          <w:color w:val="0D0D0D"/>
          <w:spacing w:val="-1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</w:t>
      </w:r>
      <w:r w:rsidRPr="007766F7">
        <w:rPr>
          <w:rFonts w:ascii="Times New Roman" w:eastAsia="Times New Roman" w:hAnsi="Times New Roman" w:cs="Times New Roman"/>
          <w:color w:val="0D0D0D"/>
          <w:spacing w:val="-16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митингах,</w:t>
      </w:r>
      <w:r w:rsidRPr="007766F7">
        <w:rPr>
          <w:rFonts w:ascii="Times New Roman" w:eastAsia="Times New Roman" w:hAnsi="Times New Roman" w:cs="Times New Roman"/>
          <w:color w:val="0D0D0D"/>
          <w:spacing w:val="-1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Вахтах</w:t>
      </w:r>
      <w:r w:rsidRPr="007766F7">
        <w:rPr>
          <w:rFonts w:ascii="Times New Roman" w:eastAsia="Times New Roman" w:hAnsi="Times New Roman" w:cs="Times New Roman"/>
          <w:color w:val="0D0D0D"/>
          <w:spacing w:val="-1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Памяти,</w:t>
      </w:r>
      <w:r w:rsidRPr="007766F7">
        <w:rPr>
          <w:rFonts w:ascii="Times New Roman" w:eastAsia="Times New Roman" w:hAnsi="Times New Roman" w:cs="Times New Roman"/>
          <w:color w:val="0D0D0D"/>
          <w:spacing w:val="-1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Почетных</w:t>
      </w:r>
      <w:r w:rsidRPr="007766F7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караулах;</w:t>
      </w:r>
    </w:p>
    <w:p w14:paraId="2312F637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after="0" w:line="321" w:lineRule="exact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тестовые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задания;</w:t>
      </w:r>
    </w:p>
    <w:p w14:paraId="297C718D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before="156" w:after="0" w:line="240" w:lineRule="auto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выпуск</w:t>
      </w:r>
      <w:r w:rsidRPr="007766F7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боевых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листков;</w:t>
      </w:r>
    </w:p>
    <w:p w14:paraId="261CF256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124"/>
        </w:tabs>
        <w:suppressAutoHyphens w:val="0"/>
        <w:autoSpaceDE w:val="0"/>
        <w:autoSpaceDN w:val="0"/>
        <w:spacing w:before="161" w:after="0" w:line="360" w:lineRule="auto"/>
        <w:ind w:right="687" w:firstLine="566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беседы</w:t>
      </w:r>
      <w:r w:rsidRPr="007766F7">
        <w:rPr>
          <w:rFonts w:ascii="Times New Roman" w:eastAsia="Times New Roman" w:hAnsi="Times New Roman" w:cs="Times New Roman"/>
          <w:color w:val="0D0D0D"/>
          <w:spacing w:val="39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на</w:t>
      </w:r>
      <w:r w:rsidRPr="007766F7">
        <w:rPr>
          <w:rFonts w:ascii="Times New Roman" w:eastAsia="Times New Roman" w:hAnsi="Times New Roman" w:cs="Times New Roman"/>
          <w:color w:val="0D0D0D"/>
          <w:spacing w:val="39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героико-патриотические</w:t>
      </w:r>
      <w:r w:rsidRPr="007766F7">
        <w:rPr>
          <w:rFonts w:ascii="Times New Roman" w:eastAsia="Times New Roman" w:hAnsi="Times New Roman" w:cs="Times New Roman"/>
          <w:color w:val="0D0D0D"/>
          <w:spacing w:val="39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темы,</w:t>
      </w:r>
      <w:r w:rsidRPr="007766F7">
        <w:rPr>
          <w:rFonts w:ascii="Times New Roman" w:eastAsia="Times New Roman" w:hAnsi="Times New Roman" w:cs="Times New Roman"/>
          <w:color w:val="0D0D0D"/>
          <w:spacing w:val="39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Блиц-урок</w:t>
      </w:r>
      <w:r w:rsidRPr="007766F7">
        <w:rPr>
          <w:rFonts w:ascii="Times New Roman" w:eastAsia="Times New Roman" w:hAnsi="Times New Roman" w:cs="Times New Roman"/>
          <w:color w:val="0D0D0D"/>
          <w:spacing w:val="40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на</w:t>
      </w:r>
      <w:r w:rsidRPr="007766F7">
        <w:rPr>
          <w:rFonts w:ascii="Times New Roman" w:eastAsia="Times New Roman" w:hAnsi="Times New Roman" w:cs="Times New Roman"/>
          <w:color w:val="0D0D0D"/>
          <w:spacing w:val="39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тему</w:t>
      </w:r>
      <w:r w:rsidRPr="007766F7">
        <w:rPr>
          <w:rFonts w:ascii="Times New Roman" w:eastAsia="Times New Roman" w:hAnsi="Times New Roman" w:cs="Times New Roman"/>
          <w:color w:val="0D0D0D"/>
          <w:spacing w:val="39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«Календарь</w:t>
      </w:r>
      <w:r w:rsidRPr="007766F7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воинской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славы и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памятные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даты России»;</w:t>
      </w:r>
    </w:p>
    <w:p w14:paraId="3F8984FD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after="0" w:line="321" w:lineRule="exact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уроки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мужества,</w:t>
      </w:r>
      <w:r w:rsidRPr="007766F7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уроки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живой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истории;</w:t>
      </w:r>
    </w:p>
    <w:p w14:paraId="19BFBD26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before="160" w:after="0" w:line="240" w:lineRule="auto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анкетирование;</w:t>
      </w:r>
    </w:p>
    <w:p w14:paraId="6BC8091C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before="163" w:after="0" w:line="240" w:lineRule="auto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сдача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контрольных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нормативов,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норм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ГТО;</w:t>
      </w:r>
    </w:p>
    <w:p w14:paraId="74125AC0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before="161" w:after="0" w:line="240" w:lineRule="auto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участие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в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поисковой</w:t>
      </w:r>
      <w:r w:rsidRPr="007766F7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работе,</w:t>
      </w:r>
      <w:r w:rsidRPr="007766F7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уход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за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памятными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местами;</w:t>
      </w:r>
    </w:p>
    <w:p w14:paraId="7F306105" w14:textId="77777777" w:rsidR="007766F7" w:rsidRPr="007766F7" w:rsidRDefault="007766F7" w:rsidP="00A7132C">
      <w:pPr>
        <w:widowControl w:val="0"/>
        <w:numPr>
          <w:ilvl w:val="0"/>
          <w:numId w:val="44"/>
        </w:numPr>
        <w:tabs>
          <w:tab w:val="left" w:pos="1083"/>
        </w:tabs>
        <w:suppressAutoHyphens w:val="0"/>
        <w:autoSpaceDE w:val="0"/>
        <w:autoSpaceDN w:val="0"/>
        <w:spacing w:before="160" w:after="0" w:line="240" w:lineRule="auto"/>
        <w:ind w:left="1082" w:hanging="164"/>
        <w:rPr>
          <w:rFonts w:ascii="Times New Roman" w:eastAsia="Times New Roman" w:hAnsi="Times New Roman" w:cs="Times New Roman"/>
          <w:color w:val="0D0D0D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защита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проекта.</w:t>
      </w:r>
    </w:p>
    <w:p w14:paraId="6D385239" w14:textId="77777777" w:rsidR="00C03EBE" w:rsidRDefault="00C03EBE" w:rsidP="007766F7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562CDA" w14:textId="7C5601F3" w:rsidR="007766F7" w:rsidRPr="007766F7" w:rsidRDefault="007766F7" w:rsidP="009A2DB5">
      <w:pPr>
        <w:widowControl w:val="0"/>
        <w:tabs>
          <w:tab w:val="left" w:pos="2795"/>
          <w:tab w:val="left" w:pos="5460"/>
          <w:tab w:val="left" w:pos="8176"/>
        </w:tabs>
        <w:suppressAutoHyphens w:val="0"/>
        <w:autoSpaceDE w:val="0"/>
        <w:autoSpaceDN w:val="0"/>
        <w:spacing w:before="76" w:after="0" w:line="355" w:lineRule="auto"/>
        <w:ind w:left="353" w:right="694" w:firstLine="566"/>
        <w:jc w:val="center"/>
        <w:rPr>
          <w:rFonts w:ascii="Times New Roman" w:eastAsia="Times New Roman" w:hAnsi="Times New Roman" w:cs="Times New Roman"/>
          <w:sz w:val="28"/>
        </w:rPr>
      </w:pP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Диагностика</w:t>
      </w:r>
      <w:r w:rsidR="009A2DB5">
        <w:rPr>
          <w:rFonts w:ascii="Times New Roman" w:eastAsia="Times New Roman" w:hAnsi="Times New Roman" w:cs="Times New Roman"/>
          <w:b/>
          <w:color w:val="0D0D0D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осуществляется</w:t>
      </w:r>
      <w:r w:rsidRPr="007766F7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по</w:t>
      </w:r>
      <w:r w:rsidRPr="007766F7">
        <w:rPr>
          <w:rFonts w:ascii="Times New Roman" w:eastAsia="Times New Roman" w:hAnsi="Times New Roman" w:cs="Times New Roman"/>
          <w:b/>
          <w:color w:val="0D0D0D"/>
          <w:spacing w:val="-1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b/>
          <w:color w:val="0D0D0D"/>
          <w:sz w:val="28"/>
        </w:rPr>
        <w:t>следующим критериям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:</w:t>
      </w:r>
    </w:p>
    <w:p w14:paraId="7B039F27" w14:textId="77777777" w:rsidR="007766F7" w:rsidRPr="007766F7" w:rsidRDefault="007766F7" w:rsidP="00A7132C">
      <w:pPr>
        <w:widowControl w:val="0"/>
        <w:numPr>
          <w:ilvl w:val="0"/>
          <w:numId w:val="45"/>
        </w:numPr>
        <w:tabs>
          <w:tab w:val="left" w:pos="1201"/>
        </w:tabs>
        <w:suppressAutoHyphens w:val="0"/>
        <w:autoSpaceDE w:val="0"/>
        <w:autoSpaceDN w:val="0"/>
        <w:spacing w:before="7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Гражданское</w:t>
      </w:r>
      <w:r w:rsidRPr="007766F7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самосознание</w:t>
      </w:r>
      <w:r w:rsidRPr="007766F7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7766F7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правовая</w:t>
      </w:r>
      <w:r w:rsidRPr="007766F7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культура.</w:t>
      </w:r>
    </w:p>
    <w:p w14:paraId="54FD9407" w14:textId="77777777" w:rsidR="007766F7" w:rsidRPr="007766F7" w:rsidRDefault="007766F7" w:rsidP="00A7132C">
      <w:pPr>
        <w:widowControl w:val="0"/>
        <w:numPr>
          <w:ilvl w:val="0"/>
          <w:numId w:val="45"/>
        </w:numPr>
        <w:tabs>
          <w:tab w:val="left" w:pos="1201"/>
        </w:tabs>
        <w:suppressAutoHyphens w:val="0"/>
        <w:autoSpaceDE w:val="0"/>
        <w:autoSpaceDN w:val="0"/>
        <w:spacing w:before="161"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Патриотизм.</w:t>
      </w:r>
    </w:p>
    <w:p w14:paraId="1F24A9EF" w14:textId="77777777" w:rsidR="007766F7" w:rsidRPr="007766F7" w:rsidRDefault="007766F7" w:rsidP="00A7132C">
      <w:pPr>
        <w:widowControl w:val="0"/>
        <w:numPr>
          <w:ilvl w:val="0"/>
          <w:numId w:val="45"/>
        </w:numPr>
        <w:tabs>
          <w:tab w:val="left" w:pos="1201"/>
        </w:tabs>
        <w:suppressAutoHyphens w:val="0"/>
        <w:autoSpaceDE w:val="0"/>
        <w:autoSpaceDN w:val="0"/>
        <w:spacing w:before="163" w:after="0" w:line="24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Социальная</w:t>
      </w:r>
      <w:r w:rsidRPr="007766F7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активность.</w:t>
      </w:r>
    </w:p>
    <w:p w14:paraId="5C98040C" w14:textId="77777777" w:rsidR="007766F7" w:rsidRPr="007766F7" w:rsidRDefault="007766F7" w:rsidP="00A7132C">
      <w:pPr>
        <w:widowControl w:val="0"/>
        <w:numPr>
          <w:ilvl w:val="0"/>
          <w:numId w:val="45"/>
        </w:numPr>
        <w:tabs>
          <w:tab w:val="left" w:pos="1201"/>
        </w:tabs>
        <w:suppressAutoHyphens w:val="0"/>
        <w:autoSpaceDE w:val="0"/>
        <w:autoSpaceDN w:val="0"/>
        <w:spacing w:before="160" w:after="0" w:line="240" w:lineRule="auto"/>
        <w:ind w:hanging="282"/>
        <w:jc w:val="both"/>
        <w:rPr>
          <w:rFonts w:ascii="Times New Roman" w:eastAsia="Times New Roman" w:hAnsi="Times New Roman" w:cs="Times New Roman"/>
          <w:sz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</w:rPr>
        <w:t>Воспитанность</w:t>
      </w:r>
      <w:r w:rsidRPr="007766F7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</w:rPr>
        <w:t>обучающихся.</w:t>
      </w:r>
    </w:p>
    <w:p w14:paraId="4EE03279" w14:textId="77777777" w:rsidR="007766F7" w:rsidRPr="007766F7" w:rsidRDefault="007766F7" w:rsidP="007766F7">
      <w:pPr>
        <w:widowControl w:val="0"/>
        <w:suppressAutoHyphens w:val="0"/>
        <w:autoSpaceDE w:val="0"/>
        <w:autoSpaceDN w:val="0"/>
        <w:spacing w:before="160" w:after="0" w:line="360" w:lineRule="auto"/>
        <w:ind w:left="353" w:right="69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Показателем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уровня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сформированности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мотивации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занятиям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является</w:t>
      </w:r>
      <w:r w:rsidRPr="007766F7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сохранность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контингента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объединении</w:t>
      </w:r>
      <w:r w:rsidRPr="007766F7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7766F7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color w:val="0D0D0D"/>
          <w:sz w:val="28"/>
          <w:szCs w:val="28"/>
        </w:rPr>
        <w:t>течение учебного года.</w:t>
      </w:r>
    </w:p>
    <w:p w14:paraId="09FD3E4D" w14:textId="77777777" w:rsidR="007766F7" w:rsidRPr="007766F7" w:rsidRDefault="007766F7" w:rsidP="007766F7">
      <w:pPr>
        <w:widowControl w:val="0"/>
        <w:suppressAutoHyphens w:val="0"/>
        <w:autoSpaceDE w:val="0"/>
        <w:autoSpaceDN w:val="0"/>
        <w:spacing w:before="2" w:after="0" w:line="360" w:lineRule="auto"/>
        <w:ind w:left="353" w:right="69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F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мониторинге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методы диагностики: контрольный опрос, викторины,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тесты,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Pr="007766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61EB54C5" w14:textId="6695B31E" w:rsidR="00EA76AC" w:rsidRDefault="007766F7" w:rsidP="009A2DB5">
      <w:pPr>
        <w:widowControl w:val="0"/>
        <w:suppressAutoHyphens w:val="0"/>
        <w:autoSpaceDE w:val="0"/>
        <w:autoSpaceDN w:val="0"/>
        <w:spacing w:after="0" w:line="360" w:lineRule="auto"/>
        <w:ind w:left="353" w:right="68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766F7">
        <w:rPr>
          <w:rFonts w:ascii="Times New Roman" w:eastAsia="Times New Roman" w:hAnsi="Times New Roman" w:cs="Times New Roman"/>
          <w:sz w:val="28"/>
          <w:szCs w:val="28"/>
        </w:rPr>
        <w:t>Мониторинг личностного развития осуществляется с использованием следующих методов: наблюдение, анкетирование,</w:t>
      </w:r>
      <w:r w:rsidRPr="007766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766F7">
        <w:rPr>
          <w:rFonts w:ascii="Times New Roman" w:eastAsia="Times New Roman" w:hAnsi="Times New Roman" w:cs="Times New Roman"/>
          <w:sz w:val="28"/>
          <w:szCs w:val="28"/>
        </w:rPr>
        <w:t>тестирование.</w:t>
      </w:r>
      <w:r w:rsidR="009A2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A44" w:rsidRPr="00DF4A44">
        <w:rPr>
          <w:rFonts w:ascii="Times New Roman" w:hAnsi="Times New Roman" w:cs="Times New Roman"/>
          <w:sz w:val="28"/>
          <w:szCs w:val="28"/>
        </w:rPr>
        <w:t xml:space="preserve">Применяются следующие виды: - </w:t>
      </w:r>
      <w:r w:rsidR="00DF4A44" w:rsidRPr="00980F10">
        <w:rPr>
          <w:rFonts w:ascii="Times New Roman" w:hAnsi="Times New Roman" w:cs="Times New Roman"/>
          <w:sz w:val="28"/>
          <w:szCs w:val="28"/>
          <w:u w:val="single"/>
        </w:rPr>
        <w:t>предварительный контроль (оценка уровня развития физических качеств), осуществляется педагогом в форме тестирования; - текущий контроль (оценка усвоения изучаемого материала, физической подготовленности и состояния здоровья) осуществляется педагогом в форме наблюдения; - промежуточный контроль (за подготовленностью и функциональным состоянием обучающихся) проводится один раз в полугодие в форме тестирования и устного опроса; - итоговая аттестация, проводится в конце каждого учебного года, в форме выполнения контрольных упражнений (тестирование) по общей физической подготовке, теоретических знаний.</w:t>
      </w:r>
    </w:p>
    <w:p w14:paraId="5C25ADB3" w14:textId="5CEBECE1" w:rsidR="00EA76AC" w:rsidRDefault="00DF4A44" w:rsidP="003517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44">
        <w:rPr>
          <w:rFonts w:ascii="Times New Roman" w:hAnsi="Times New Roman" w:cs="Times New Roman"/>
          <w:sz w:val="28"/>
          <w:szCs w:val="28"/>
        </w:rPr>
        <w:t>Аттестация проводится один раз в полугодие: «промежуточная» аттестация - в конце первого полугодия, «итоговая» - в конце учебного года (по окончании полного курса обучения). Промежуточная аттестация направлена на определение объема программного материала, изученного (освоенного) обучающимися за полугодие, полученных обучающимися знаний по отдельным</w:t>
      </w:r>
      <w:r w:rsidR="00980F10">
        <w:rPr>
          <w:rFonts w:ascii="Times New Roman" w:hAnsi="Times New Roman" w:cs="Times New Roman"/>
          <w:sz w:val="28"/>
          <w:szCs w:val="28"/>
        </w:rPr>
        <w:t xml:space="preserve"> </w:t>
      </w:r>
      <w:r w:rsidRPr="00DF4A44">
        <w:rPr>
          <w:rFonts w:ascii="Times New Roman" w:hAnsi="Times New Roman" w:cs="Times New Roman"/>
          <w:sz w:val="28"/>
          <w:szCs w:val="28"/>
        </w:rPr>
        <w:t xml:space="preserve">дисциплинам, в том числе объема и уровня освоенных предметных навыков и </w:t>
      </w:r>
      <w:proofErr w:type="spellStart"/>
      <w:r w:rsidRPr="00DF4A44">
        <w:rPr>
          <w:rFonts w:ascii="Times New Roman" w:hAnsi="Times New Roman" w:cs="Times New Roman"/>
          <w:sz w:val="28"/>
          <w:szCs w:val="28"/>
        </w:rPr>
        <w:t>внепредметных</w:t>
      </w:r>
      <w:proofErr w:type="spellEnd"/>
      <w:r w:rsidRPr="00DF4A44">
        <w:rPr>
          <w:rFonts w:ascii="Times New Roman" w:hAnsi="Times New Roman" w:cs="Times New Roman"/>
          <w:sz w:val="28"/>
          <w:szCs w:val="28"/>
        </w:rPr>
        <w:t xml:space="preserve"> умений, а также на выявление динамики функциональных показателей (маркеров), указывающих на уровень развития у обучающихся психических и социальных, интеллектуальных и физических (в том числе и специальных) функций и качеств соответственно. Итоговая аттестация направлена на выявление соответствия фактически полученного обучающимися объема (полноты) и уровня (качества) образовательных знаний и умений (практическое применение знаний) в том числе предметных навыков и физической подготовки</w:t>
      </w:r>
      <w:r w:rsidR="00EA76AC">
        <w:rPr>
          <w:rFonts w:ascii="Times New Roman" w:hAnsi="Times New Roman" w:cs="Times New Roman"/>
          <w:sz w:val="28"/>
          <w:szCs w:val="28"/>
        </w:rPr>
        <w:t>.</w:t>
      </w:r>
      <w:r w:rsidRPr="00DF4A44">
        <w:rPr>
          <w:rFonts w:ascii="Times New Roman" w:hAnsi="Times New Roman" w:cs="Times New Roman"/>
          <w:sz w:val="28"/>
          <w:szCs w:val="28"/>
        </w:rPr>
        <w:t xml:space="preserve"> </w:t>
      </w:r>
      <w:r w:rsidR="00EA7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94AC6" w14:textId="182B9CA9" w:rsidR="00DF4A44" w:rsidRDefault="00DF4A44" w:rsidP="00351729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A44">
        <w:rPr>
          <w:rFonts w:ascii="Times New Roman" w:hAnsi="Times New Roman" w:cs="Times New Roman"/>
          <w:sz w:val="28"/>
          <w:szCs w:val="28"/>
        </w:rPr>
        <w:t xml:space="preserve"> Для проверки осведомленности обучающихся применяются тестовые задания (тестирование), опрос (устный, письменный) или собеседование. Тестовые задание могут иметь форму открытую и закрытую; - понимание обучающимися таких понятий как «Отечество», «Родина», «патриотизм», «конституционный долг»; - степень овладения практическими умениями в применении пневматического оружия, а также определяется уровень навыков в работе с автоматическим оружием, в ориентировании на местности, по карте, составлять карты и планы местности и др. - общая физическая подготовка, необходимая для проведения военизированных мероприятий, туристских походов, и в дальнейшем для прохождения воинской службы, для поддержания здоровья и др.; - сформированные ценности и потребности, </w:t>
      </w:r>
      <w:proofErr w:type="spellStart"/>
      <w:r w:rsidRPr="00DF4A44">
        <w:rPr>
          <w:rFonts w:ascii="Times New Roman" w:hAnsi="Times New Roman" w:cs="Times New Roman"/>
          <w:sz w:val="28"/>
          <w:szCs w:val="28"/>
        </w:rPr>
        <w:t>проецирующиеся</w:t>
      </w:r>
      <w:proofErr w:type="spellEnd"/>
      <w:r w:rsidRPr="00DF4A44">
        <w:rPr>
          <w:rFonts w:ascii="Times New Roman" w:hAnsi="Times New Roman" w:cs="Times New Roman"/>
          <w:sz w:val="28"/>
          <w:szCs w:val="28"/>
        </w:rPr>
        <w:t xml:space="preserve"> в отношениях к собственной семье, к месту своего рождения, своей культуре и истории, к собственному делу, а также определяющие собственные </w:t>
      </w:r>
      <w:proofErr w:type="spellStart"/>
      <w:r w:rsidRPr="00DF4A44">
        <w:rPr>
          <w:rFonts w:ascii="Times New Roman" w:hAnsi="Times New Roman" w:cs="Times New Roman"/>
          <w:sz w:val="28"/>
          <w:szCs w:val="28"/>
        </w:rPr>
        <w:t>жизнеустремления</w:t>
      </w:r>
      <w:proofErr w:type="spellEnd"/>
      <w:r w:rsidRPr="00DF4A44">
        <w:rPr>
          <w:rFonts w:ascii="Times New Roman" w:hAnsi="Times New Roman" w:cs="Times New Roman"/>
          <w:sz w:val="28"/>
          <w:szCs w:val="28"/>
        </w:rPr>
        <w:t xml:space="preserve"> обучающихся. Приобретенные спортивные навыки и освоенные практические умения проверяются с использованием контрольных заданий, по каждому навыку и умению отдельно. Наиболее же эффективным методом проверки является интегрированный зачет, т.е. участие обучающегося в мероприятии, где эти навыки становятся просто необходимыми: военизированная игра на местности, соревнования по военным дисциплинам (военизированная эстафета), соревнования по туризму, конкурсы песни и строя и др. Общая физическая подготовка обучающихся проверяются методом тестирования. Тестовые задания (упражнения). Это - тестовые упражнения, предлагаемые военным комиссариатом для проверки физической подготовки у молодежи допризывного возраста, или тестовые упражнения программы для учащихся общеобразовательных школ, или др. Проверяются, как правило, следующие физические качества: сила (плечевой пояс), например, в упражнениях подтягивание на высокой перекладине, сгибание и разгибание рук в упоре на брусья; выносливость, например, в упражнении «бег на длинную дистанции»; быстроты, например, в упражнении «бег на короткую дистанцию»</w:t>
      </w:r>
    </w:p>
    <w:p w14:paraId="3EAEF612" w14:textId="77777777" w:rsidR="00E85E44" w:rsidRDefault="00B273E8" w:rsidP="009A2DB5">
      <w:pPr>
        <w:spacing w:after="0" w:line="360" w:lineRule="auto"/>
        <w:ind w:right="57" w:hanging="2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3E8">
        <w:rPr>
          <w:rFonts w:ascii="Times New Roman" w:hAnsi="Times New Roman" w:cs="Times New Roman"/>
          <w:b/>
          <w:bCs/>
          <w:sz w:val="28"/>
          <w:szCs w:val="28"/>
        </w:rPr>
        <w:t>Виды оценочных материалов</w:t>
      </w:r>
      <w:r w:rsidR="00EA7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B6CA34" w14:textId="7177E742" w:rsidR="00B273E8" w:rsidRPr="00B273E8" w:rsidRDefault="00B273E8" w:rsidP="009A2DB5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Анализ деятельности учащихся по критериям </w:t>
      </w:r>
    </w:p>
    <w:p w14:paraId="2607B8DF" w14:textId="03195633" w:rsidR="00B273E8" w:rsidRDefault="00E85E44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</w:t>
      </w:r>
    </w:p>
    <w:p w14:paraId="2E0A5F3E" w14:textId="1E8AF9E9" w:rsid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Дидактическое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38C03" w14:textId="77777777" w:rsid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Задание для итогового занятия </w:t>
      </w:r>
    </w:p>
    <w:p w14:paraId="5F7DF597" w14:textId="77777777" w:rsid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Задание для самостоятельной работы </w:t>
      </w:r>
    </w:p>
    <w:p w14:paraId="00BEACE1" w14:textId="77777777" w:rsid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Зачётная карточка </w:t>
      </w:r>
    </w:p>
    <w:p w14:paraId="6CEC0742" w14:textId="77777777" w:rsid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Опросный лист </w:t>
      </w:r>
    </w:p>
    <w:p w14:paraId="6D889AB9" w14:textId="1C0A79B3" w:rsidR="00B273E8" w:rsidRP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Практическое задание </w:t>
      </w:r>
    </w:p>
    <w:p w14:paraId="5FF312BF" w14:textId="77777777" w:rsidR="00B273E8" w:rsidRDefault="00B273E8" w:rsidP="00A7132C">
      <w:pPr>
        <w:pStyle w:val="aa"/>
        <w:numPr>
          <w:ilvl w:val="1"/>
          <w:numId w:val="36"/>
        </w:numPr>
        <w:spacing w:after="0" w:line="360" w:lineRule="auto"/>
        <w:ind w:left="284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3E8">
        <w:rPr>
          <w:rFonts w:ascii="Times New Roman" w:hAnsi="Times New Roman" w:cs="Times New Roman"/>
          <w:sz w:val="28"/>
          <w:szCs w:val="28"/>
        </w:rPr>
        <w:t xml:space="preserve"> Ситуационная задача </w:t>
      </w:r>
    </w:p>
    <w:p w14:paraId="1565B6D0" w14:textId="27F8CFCA" w:rsidR="002A5932" w:rsidRPr="002A5932" w:rsidRDefault="00FE0699" w:rsidP="002A5932">
      <w:pPr>
        <w:widowControl w:val="0"/>
        <w:suppressAutoHyphens w:val="0"/>
        <w:autoSpaceDE w:val="0"/>
        <w:autoSpaceDN w:val="0"/>
        <w:spacing w:before="167" w:after="0" w:line="240" w:lineRule="auto"/>
        <w:ind w:left="1375" w:right="138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Методическое обеспечение</w:t>
      </w:r>
    </w:p>
    <w:p w14:paraId="7A231383" w14:textId="77777777" w:rsidR="002A5932" w:rsidRPr="002A5932" w:rsidRDefault="002A5932" w:rsidP="00A7132C">
      <w:pPr>
        <w:widowControl w:val="0"/>
        <w:numPr>
          <w:ilvl w:val="0"/>
          <w:numId w:val="43"/>
        </w:numPr>
        <w:tabs>
          <w:tab w:val="left" w:pos="949"/>
        </w:tabs>
        <w:suppressAutoHyphens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Методические</w:t>
      </w:r>
      <w:r w:rsidRPr="002A5932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материалы:</w:t>
      </w:r>
    </w:p>
    <w:p w14:paraId="2EB09382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56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Государственная</w:t>
      </w:r>
      <w:r w:rsidRPr="002A5932">
        <w:rPr>
          <w:rFonts w:ascii="Times New Roman" w:eastAsia="Times New Roman" w:hAnsi="Times New Roman" w:cs="Times New Roman"/>
          <w:color w:val="0D0D0D"/>
          <w:spacing w:val="-6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военная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символика.</w:t>
      </w:r>
    </w:p>
    <w:p w14:paraId="4717B313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60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Воинская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обязанность.</w:t>
      </w:r>
    </w:p>
    <w:p w14:paraId="733DB95D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63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Общевойсковые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уставы.</w:t>
      </w:r>
    </w:p>
    <w:p w14:paraId="21FD2058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60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Оборона</w:t>
      </w:r>
      <w:r w:rsidRPr="002A5932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государства.</w:t>
      </w:r>
      <w:r w:rsidRPr="002A5932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Вооруженные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силы.</w:t>
      </w:r>
    </w:p>
    <w:p w14:paraId="06CE97AE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61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Международное</w:t>
      </w:r>
      <w:r w:rsidRPr="002A5932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гуманитарное</w:t>
      </w:r>
      <w:r w:rsidRPr="002A5932">
        <w:rPr>
          <w:rFonts w:ascii="Times New Roman" w:eastAsia="Times New Roman" w:hAnsi="Times New Roman" w:cs="Times New Roman"/>
          <w:color w:val="0D0D0D"/>
          <w:spacing w:val="-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право.</w:t>
      </w:r>
    </w:p>
    <w:p w14:paraId="3E9D9B2B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60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Строевая</w:t>
      </w:r>
      <w:r w:rsidRPr="002A5932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подготовка.</w:t>
      </w:r>
    </w:p>
    <w:p w14:paraId="78597392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60" w:after="0" w:line="240" w:lineRule="auto"/>
        <w:ind w:left="879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Строевой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устав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вооруженных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Сил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Российской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Федерации.</w:t>
      </w:r>
    </w:p>
    <w:p w14:paraId="1AB3A266" w14:textId="77777777" w:rsidR="002A5932" w:rsidRPr="002A5932" w:rsidRDefault="002A5932" w:rsidP="00A7132C">
      <w:pPr>
        <w:widowControl w:val="0"/>
        <w:numPr>
          <w:ilvl w:val="0"/>
          <w:numId w:val="43"/>
        </w:numPr>
        <w:tabs>
          <w:tab w:val="left" w:pos="949"/>
        </w:tabs>
        <w:suppressAutoHyphens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Дидактические</w:t>
      </w:r>
      <w:r w:rsidRPr="002A5932">
        <w:rPr>
          <w:rFonts w:ascii="Times New Roman" w:eastAsia="Times New Roman" w:hAnsi="Times New Roman" w:cs="Times New Roman"/>
          <w:b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материалы:</w:t>
      </w:r>
    </w:p>
    <w:p w14:paraId="7869EE5B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56" w:after="0" w:line="240" w:lineRule="auto"/>
        <w:ind w:left="879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Учебно-методическое</w:t>
      </w:r>
      <w:r w:rsidRPr="002A5932">
        <w:rPr>
          <w:rFonts w:ascii="Times New Roman" w:eastAsia="Times New Roman" w:hAnsi="Times New Roman" w:cs="Times New Roman"/>
          <w:color w:val="0D0D0D"/>
          <w:spacing w:val="-6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пособие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«Ермак</w:t>
      </w:r>
      <w:r w:rsidRPr="002A5932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покоритель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Сибири».</w:t>
      </w:r>
    </w:p>
    <w:p w14:paraId="373FEEE3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67" w:after="0" w:line="240" w:lineRule="auto"/>
        <w:ind w:left="879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Лото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«Виды</w:t>
      </w:r>
      <w:r w:rsidRPr="002A5932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войск».</w:t>
      </w:r>
    </w:p>
    <w:p w14:paraId="2ABC4CBD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1054"/>
          <w:tab w:val="left" w:pos="1055"/>
          <w:tab w:val="left" w:pos="2611"/>
          <w:tab w:val="left" w:pos="4048"/>
          <w:tab w:val="left" w:pos="6312"/>
          <w:tab w:val="left" w:pos="7228"/>
          <w:tab w:val="left" w:pos="7909"/>
          <w:tab w:val="left" w:pos="8304"/>
        </w:tabs>
        <w:suppressAutoHyphens w:val="0"/>
        <w:autoSpaceDE w:val="0"/>
        <w:autoSpaceDN w:val="0"/>
        <w:spacing w:before="163" w:after="0" w:line="360" w:lineRule="auto"/>
        <w:ind w:right="106" w:firstLine="566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i/>
          <w:color w:val="0D0D0D"/>
          <w:sz w:val="28"/>
          <w:u w:val="single" w:color="0D0D0D"/>
        </w:rPr>
        <w:t>Наглядный</w:t>
      </w:r>
      <w:r w:rsidRPr="002A5932">
        <w:rPr>
          <w:rFonts w:ascii="Times New Roman" w:eastAsia="Times New Roman" w:hAnsi="Times New Roman" w:cs="Times New Roman"/>
          <w:i/>
          <w:color w:val="0D0D0D"/>
          <w:sz w:val="28"/>
          <w:u w:val="single" w:color="0D0D0D"/>
        </w:rPr>
        <w:tab/>
        <w:t>материал</w:t>
      </w:r>
      <w:r w:rsidRPr="002A5932">
        <w:rPr>
          <w:rFonts w:ascii="Times New Roman" w:eastAsia="Times New Roman" w:hAnsi="Times New Roman" w:cs="Times New Roman"/>
          <w:i/>
          <w:color w:val="0D0D0D"/>
          <w:sz w:val="28"/>
        </w:rPr>
        <w:tab/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«Отличительные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ab/>
        <w:t>знаки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ab/>
        <w:t>лиц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ab/>
        <w:t>и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ab/>
      </w:r>
      <w:r w:rsidRPr="002A5932">
        <w:rPr>
          <w:rFonts w:ascii="Times New Roman" w:eastAsia="Times New Roman" w:hAnsi="Times New Roman" w:cs="Times New Roman"/>
          <w:color w:val="0D0D0D"/>
          <w:spacing w:val="-1"/>
          <w:sz w:val="28"/>
        </w:rPr>
        <w:t>объектов,</w:t>
      </w:r>
      <w:r w:rsidRPr="002A5932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пользующихся</w:t>
      </w:r>
      <w:r w:rsidRPr="002A5932">
        <w:rPr>
          <w:rFonts w:ascii="Times New Roman" w:eastAsia="Times New Roman" w:hAnsi="Times New Roman" w:cs="Times New Roman"/>
          <w:color w:val="0D0D0D"/>
          <w:spacing w:val="-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международным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правом</w:t>
      </w:r>
      <w:r w:rsidRPr="002A5932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на защиту».</w:t>
      </w:r>
    </w:p>
    <w:p w14:paraId="14D8B313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after="0" w:line="321" w:lineRule="exact"/>
        <w:ind w:left="879"/>
        <w:rPr>
          <w:rFonts w:ascii="Times New Roman" w:eastAsia="Times New Roman" w:hAnsi="Times New Roman" w:cs="Times New Roman"/>
          <w:i/>
          <w:sz w:val="28"/>
        </w:rPr>
      </w:pPr>
      <w:r w:rsidRPr="002A5932">
        <w:rPr>
          <w:rFonts w:ascii="Times New Roman" w:eastAsia="Times New Roman" w:hAnsi="Times New Roman" w:cs="Times New Roman"/>
          <w:i/>
          <w:color w:val="0D0D0D"/>
          <w:sz w:val="28"/>
          <w:u w:val="single" w:color="0D0D0D"/>
        </w:rPr>
        <w:t>Реестры:</w:t>
      </w:r>
    </w:p>
    <w:p w14:paraId="585A8D28" w14:textId="77777777" w:rsidR="002A5932" w:rsidRPr="002A5932" w:rsidRDefault="002A5932" w:rsidP="00A7132C">
      <w:pPr>
        <w:widowControl w:val="0"/>
        <w:numPr>
          <w:ilvl w:val="0"/>
          <w:numId w:val="41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60" w:after="0" w:line="240" w:lineRule="auto"/>
        <w:ind w:left="1095"/>
        <w:rPr>
          <w:rFonts w:ascii="Symbol" w:eastAsia="Times New Roman" w:hAnsi="Symbol" w:cs="Times New Roman"/>
          <w:color w:val="0D0D0D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дней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воинской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славы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России;</w:t>
      </w:r>
    </w:p>
    <w:p w14:paraId="24E62CA5" w14:textId="77777777" w:rsidR="002A5932" w:rsidRPr="002A5932" w:rsidRDefault="002A5932" w:rsidP="00A7132C">
      <w:pPr>
        <w:widowControl w:val="0"/>
        <w:numPr>
          <w:ilvl w:val="0"/>
          <w:numId w:val="41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61" w:after="0" w:line="240" w:lineRule="auto"/>
        <w:ind w:left="1095"/>
        <w:rPr>
          <w:rFonts w:ascii="Symbol" w:eastAsia="Times New Roman" w:hAnsi="Symbol" w:cs="Times New Roman"/>
          <w:color w:val="0D0D0D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города-герои;</w:t>
      </w:r>
    </w:p>
    <w:p w14:paraId="2D4B8C1C" w14:textId="77777777" w:rsidR="002A5932" w:rsidRPr="002A5932" w:rsidRDefault="002A5932" w:rsidP="00A7132C">
      <w:pPr>
        <w:widowControl w:val="0"/>
        <w:numPr>
          <w:ilvl w:val="0"/>
          <w:numId w:val="41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61" w:after="0" w:line="352" w:lineRule="auto"/>
        <w:ind w:right="109" w:firstLine="566"/>
        <w:rPr>
          <w:rFonts w:ascii="Symbol" w:eastAsia="Times New Roman" w:hAnsi="Symbol" w:cs="Times New Roman"/>
          <w:color w:val="0D0D0D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конструкторы</w:t>
      </w:r>
      <w:r w:rsidRPr="002A5932">
        <w:rPr>
          <w:rFonts w:ascii="Times New Roman" w:eastAsia="Times New Roman" w:hAnsi="Times New Roman" w:cs="Times New Roman"/>
          <w:color w:val="0D0D0D"/>
          <w:spacing w:val="5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0D0D0D"/>
          <w:spacing w:val="5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изобретатели</w:t>
      </w:r>
      <w:r w:rsidRPr="002A5932">
        <w:rPr>
          <w:rFonts w:ascii="Times New Roman" w:eastAsia="Times New Roman" w:hAnsi="Times New Roman" w:cs="Times New Roman"/>
          <w:color w:val="0D0D0D"/>
          <w:spacing w:val="5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(артиллерия,</w:t>
      </w:r>
      <w:r w:rsidRPr="002A5932">
        <w:rPr>
          <w:rFonts w:ascii="Times New Roman" w:eastAsia="Times New Roman" w:hAnsi="Times New Roman" w:cs="Times New Roman"/>
          <w:color w:val="0D0D0D"/>
          <w:spacing w:val="5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танки,</w:t>
      </w:r>
      <w:r w:rsidRPr="002A5932">
        <w:rPr>
          <w:rFonts w:ascii="Times New Roman" w:eastAsia="Times New Roman" w:hAnsi="Times New Roman" w:cs="Times New Roman"/>
          <w:color w:val="0D0D0D"/>
          <w:spacing w:val="5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судостроение,</w:t>
      </w:r>
      <w:r w:rsidRPr="002A5932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авиация);</w:t>
      </w:r>
    </w:p>
    <w:p w14:paraId="464AE3AA" w14:textId="77777777" w:rsidR="002A5932" w:rsidRPr="002A5932" w:rsidRDefault="002A5932" w:rsidP="00A7132C">
      <w:pPr>
        <w:widowControl w:val="0"/>
        <w:numPr>
          <w:ilvl w:val="0"/>
          <w:numId w:val="41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7" w:after="0" w:line="240" w:lineRule="auto"/>
        <w:ind w:left="1095"/>
        <w:rPr>
          <w:rFonts w:ascii="Symbol" w:eastAsia="Times New Roman" w:hAnsi="Symbol" w:cs="Times New Roman"/>
          <w:color w:val="0D0D0D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ордена,</w:t>
      </w:r>
      <w:r w:rsidRPr="002A5932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почетные</w:t>
      </w:r>
      <w:r w:rsidRPr="002A5932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награды;</w:t>
      </w:r>
    </w:p>
    <w:p w14:paraId="420CD443" w14:textId="77777777" w:rsidR="002A5932" w:rsidRPr="002A5932" w:rsidRDefault="002A5932" w:rsidP="00A7132C">
      <w:pPr>
        <w:widowControl w:val="0"/>
        <w:numPr>
          <w:ilvl w:val="0"/>
          <w:numId w:val="41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61" w:after="0" w:line="352" w:lineRule="auto"/>
        <w:ind w:right="110" w:firstLine="566"/>
        <w:rPr>
          <w:rFonts w:ascii="Symbol" w:eastAsia="Times New Roman" w:hAnsi="Symbol" w:cs="Times New Roman"/>
          <w:color w:val="0D0D0D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pacing w:val="-1"/>
          <w:sz w:val="28"/>
        </w:rPr>
        <w:t>полководцы</w:t>
      </w:r>
      <w:r w:rsidRPr="002A5932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pacing w:val="-1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pacing w:val="-1"/>
          <w:sz w:val="28"/>
        </w:rPr>
        <w:t>руководство</w:t>
      </w:r>
      <w:r w:rsidRPr="002A5932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Вооруженных</w:t>
      </w:r>
      <w:r w:rsidRPr="002A5932">
        <w:rPr>
          <w:rFonts w:ascii="Times New Roman" w:eastAsia="Times New Roman" w:hAnsi="Times New Roman" w:cs="Times New Roman"/>
          <w:color w:val="0D0D0D"/>
          <w:spacing w:val="-1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сил</w:t>
      </w:r>
      <w:r w:rsidRPr="002A5932">
        <w:rPr>
          <w:rFonts w:ascii="Times New Roman" w:eastAsia="Times New Roman" w:hAnsi="Times New Roman" w:cs="Times New Roman"/>
          <w:color w:val="0D0D0D"/>
          <w:spacing w:val="-16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СССР</w:t>
      </w:r>
      <w:r w:rsidRPr="002A5932">
        <w:rPr>
          <w:rFonts w:ascii="Times New Roman" w:eastAsia="Times New Roman" w:hAnsi="Times New Roman" w:cs="Times New Roman"/>
          <w:color w:val="0D0D0D"/>
          <w:spacing w:val="-1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</w:t>
      </w:r>
      <w:r w:rsidRPr="002A5932">
        <w:rPr>
          <w:rFonts w:ascii="Times New Roman" w:eastAsia="Times New Roman" w:hAnsi="Times New Roman" w:cs="Times New Roman"/>
          <w:color w:val="0D0D0D"/>
          <w:spacing w:val="-16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период</w:t>
      </w:r>
      <w:r w:rsidRPr="002A5932">
        <w:rPr>
          <w:rFonts w:ascii="Times New Roman" w:eastAsia="Times New Roman" w:hAnsi="Times New Roman" w:cs="Times New Roman"/>
          <w:color w:val="0D0D0D"/>
          <w:spacing w:val="-1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Великой</w:t>
      </w:r>
      <w:r w:rsidRPr="002A5932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Отечественной</w:t>
      </w:r>
      <w:r w:rsidRPr="002A5932">
        <w:rPr>
          <w:rFonts w:ascii="Times New Roman" w:eastAsia="Times New Roman" w:hAnsi="Times New Roman" w:cs="Times New Roman"/>
          <w:color w:val="0D0D0D"/>
          <w:spacing w:val="-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войны.</w:t>
      </w:r>
    </w:p>
    <w:p w14:paraId="0137F093" w14:textId="77777777" w:rsidR="002A5932" w:rsidRPr="002A5932" w:rsidRDefault="002A5932" w:rsidP="00A7132C">
      <w:pPr>
        <w:widowControl w:val="0"/>
        <w:numPr>
          <w:ilvl w:val="0"/>
          <w:numId w:val="42"/>
        </w:numPr>
        <w:tabs>
          <w:tab w:val="left" w:pos="880"/>
        </w:tabs>
        <w:suppressAutoHyphens w:val="0"/>
        <w:autoSpaceDE w:val="0"/>
        <w:autoSpaceDN w:val="0"/>
        <w:spacing w:before="10" w:after="0" w:line="240" w:lineRule="auto"/>
        <w:ind w:left="879"/>
        <w:rPr>
          <w:rFonts w:ascii="Times New Roman" w:eastAsia="Times New Roman" w:hAnsi="Times New Roman" w:cs="Times New Roman"/>
          <w:i/>
          <w:sz w:val="28"/>
        </w:rPr>
      </w:pPr>
      <w:r w:rsidRPr="002A5932">
        <w:rPr>
          <w:rFonts w:ascii="Times New Roman" w:eastAsia="Times New Roman" w:hAnsi="Times New Roman" w:cs="Times New Roman"/>
          <w:i/>
          <w:color w:val="0D0D0D"/>
          <w:sz w:val="28"/>
          <w:u w:val="single" w:color="0D0D0D"/>
        </w:rPr>
        <w:t>Видеофильмы:</w:t>
      </w:r>
    </w:p>
    <w:p w14:paraId="5A14EFE6" w14:textId="72ABE03B" w:rsidR="002A5932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  <w:tab w:val="left" w:pos="2658"/>
          <w:tab w:val="left" w:pos="4134"/>
          <w:tab w:val="left" w:pos="5133"/>
          <w:tab w:val="left" w:pos="6788"/>
          <w:tab w:val="left" w:pos="8002"/>
        </w:tabs>
        <w:suppressAutoHyphens w:val="0"/>
        <w:autoSpaceDE w:val="0"/>
        <w:autoSpaceDN w:val="0"/>
        <w:spacing w:before="160" w:after="0" w:line="360" w:lineRule="auto"/>
        <w:ind w:left="714" w:right="101" w:hanging="357"/>
        <w:rPr>
          <w:rFonts w:ascii="Symbol" w:eastAsia="Times New Roman" w:hAnsi="Symbol" w:cs="Times New Roman"/>
        </w:rPr>
      </w:pPr>
      <w:r w:rsidRPr="009A2DB5">
        <w:rPr>
          <w:rFonts w:ascii="Times New Roman" w:eastAsia="Times New Roman" w:hAnsi="Times New Roman" w:cs="Times New Roman"/>
          <w:color w:val="0D0D0D"/>
          <w:sz w:val="28"/>
        </w:rPr>
        <w:t>«Воинские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ab/>
        <w:t>ритуалы»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;</w:t>
      </w:r>
    </w:p>
    <w:p w14:paraId="704422BE" w14:textId="46C631F1" w:rsidR="002A5932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  <w:tab w:val="left" w:pos="3792"/>
          <w:tab w:val="left" w:pos="4629"/>
          <w:tab w:val="left" w:pos="5915"/>
          <w:tab w:val="left" w:pos="6821"/>
          <w:tab w:val="left" w:pos="8859"/>
        </w:tabs>
        <w:suppressAutoHyphens w:val="0"/>
        <w:autoSpaceDE w:val="0"/>
        <w:autoSpaceDN w:val="0"/>
        <w:spacing w:before="1" w:after="0" w:line="360" w:lineRule="auto"/>
        <w:ind w:left="714" w:right="106" w:hanging="357"/>
        <w:rPr>
          <w:rFonts w:ascii="Symbol" w:eastAsia="Times New Roman" w:hAnsi="Symbol" w:cs="Times New Roman"/>
          <w:color w:val="0D0D0D"/>
          <w:sz w:val="28"/>
        </w:rPr>
      </w:pPr>
      <w:r w:rsidRPr="009A2DB5">
        <w:rPr>
          <w:rFonts w:ascii="Times New Roman" w:eastAsia="Times New Roman" w:hAnsi="Times New Roman" w:cs="Times New Roman"/>
          <w:color w:val="0D0D0D"/>
          <w:sz w:val="28"/>
        </w:rPr>
        <w:t>«Военно-воздушные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ab/>
        <w:t>силы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ab/>
        <w:t>России»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;</w:t>
      </w:r>
    </w:p>
    <w:p w14:paraId="00F5D6AD" w14:textId="33420309" w:rsidR="002A5932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3" w:after="0" w:line="360" w:lineRule="auto"/>
        <w:ind w:left="714" w:hanging="357"/>
        <w:rPr>
          <w:rFonts w:ascii="Symbol" w:eastAsia="Times New Roman" w:hAnsi="Symbol" w:cs="Times New Roman"/>
          <w:color w:val="0D0D0D"/>
          <w:sz w:val="28"/>
        </w:rPr>
      </w:pPr>
      <w:r w:rsidRPr="009A2DB5">
        <w:rPr>
          <w:rFonts w:ascii="Times New Roman" w:eastAsia="Times New Roman" w:hAnsi="Times New Roman" w:cs="Times New Roman"/>
          <w:color w:val="0D0D0D"/>
          <w:sz w:val="28"/>
        </w:rPr>
        <w:t>«Воздушно-десантные</w:t>
      </w:r>
      <w:r w:rsidRPr="009A2DB5">
        <w:rPr>
          <w:rFonts w:ascii="Times New Roman" w:eastAsia="Times New Roman" w:hAnsi="Times New Roman" w:cs="Times New Roman"/>
          <w:color w:val="0D0D0D"/>
          <w:spacing w:val="-5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войска»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;</w:t>
      </w:r>
    </w:p>
    <w:p w14:paraId="723963DE" w14:textId="067B4445" w:rsidR="002A5932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61" w:after="0" w:line="360" w:lineRule="auto"/>
        <w:ind w:left="714" w:hanging="357"/>
        <w:rPr>
          <w:rFonts w:ascii="Symbol" w:eastAsia="Times New Roman" w:hAnsi="Symbol" w:cs="Times New Roman"/>
          <w:color w:val="0D0D0D"/>
          <w:sz w:val="28"/>
        </w:rPr>
      </w:pPr>
      <w:r w:rsidRPr="009A2DB5">
        <w:rPr>
          <w:rFonts w:ascii="Times New Roman" w:eastAsia="Times New Roman" w:hAnsi="Times New Roman" w:cs="Times New Roman"/>
          <w:color w:val="0D0D0D"/>
          <w:sz w:val="28"/>
        </w:rPr>
        <w:t>«Великая</w:t>
      </w:r>
      <w:r w:rsidRPr="009A2DB5">
        <w:rPr>
          <w:rFonts w:ascii="Times New Roman" w:eastAsia="Times New Roman" w:hAnsi="Times New Roman" w:cs="Times New Roman"/>
          <w:color w:val="0D0D0D"/>
          <w:spacing w:val="-6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Отечественная</w:t>
      </w:r>
      <w:r w:rsidRPr="009A2DB5">
        <w:rPr>
          <w:rFonts w:ascii="Times New Roman" w:eastAsia="Times New Roman" w:hAnsi="Times New Roman" w:cs="Times New Roman"/>
          <w:color w:val="0D0D0D"/>
          <w:spacing w:val="-6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Война1941-1945</w:t>
      </w:r>
      <w:r w:rsidR="00574AF5" w:rsidRPr="009A2DB5">
        <w:rPr>
          <w:rFonts w:ascii="Times New Roman" w:eastAsia="Times New Roman" w:hAnsi="Times New Roman" w:cs="Times New Roman"/>
          <w:color w:val="0D0D0D"/>
          <w:sz w:val="28"/>
        </w:rPr>
        <w:t>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;</w:t>
      </w:r>
    </w:p>
    <w:p w14:paraId="1822E97A" w14:textId="41F6AFEE" w:rsidR="009A2DB5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0" w:after="0" w:line="360" w:lineRule="auto"/>
        <w:ind w:left="714" w:right="101" w:hanging="357"/>
        <w:rPr>
          <w:rFonts w:ascii="Times New Roman" w:eastAsia="Times New Roman" w:hAnsi="Times New Roman" w:cs="Times New Roman"/>
        </w:rPr>
      </w:pPr>
      <w:r w:rsidRPr="009A2DB5">
        <w:rPr>
          <w:rFonts w:ascii="Times New Roman" w:eastAsia="Times New Roman" w:hAnsi="Times New Roman" w:cs="Times New Roman"/>
          <w:color w:val="0D0D0D"/>
          <w:sz w:val="28"/>
        </w:rPr>
        <w:t>«Военно-учебные</w:t>
      </w:r>
      <w:r w:rsidRPr="009A2DB5">
        <w:rPr>
          <w:rFonts w:ascii="Times New Roman" w:eastAsia="Times New Roman" w:hAnsi="Times New Roman" w:cs="Times New Roman"/>
          <w:color w:val="0D0D0D"/>
          <w:spacing w:val="23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заведения</w:t>
      </w:r>
      <w:r w:rsidRPr="009A2DB5">
        <w:rPr>
          <w:rFonts w:ascii="Times New Roman" w:eastAsia="Times New Roman" w:hAnsi="Times New Roman" w:cs="Times New Roman"/>
          <w:color w:val="0D0D0D"/>
          <w:spacing w:val="26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России»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;</w:t>
      </w:r>
      <w:r w:rsidR="00574AF5" w:rsidRPr="009A2DB5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14:paraId="09E35E78" w14:textId="2FC82563" w:rsidR="009A2DB5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0" w:after="0" w:line="360" w:lineRule="auto"/>
        <w:ind w:left="714" w:right="101" w:hanging="357"/>
        <w:rPr>
          <w:rFonts w:ascii="Times New Roman" w:eastAsia="Times New Roman" w:hAnsi="Times New Roman" w:cs="Times New Roman"/>
        </w:rPr>
      </w:pPr>
      <w:r w:rsidRPr="009A2DB5">
        <w:rPr>
          <w:rFonts w:ascii="Times New Roman" w:eastAsia="Times New Roman" w:hAnsi="Times New Roman" w:cs="Times New Roman"/>
          <w:color w:val="0D0D0D"/>
          <w:sz w:val="28"/>
        </w:rPr>
        <w:t>Интерактивные</w:t>
      </w:r>
      <w:r w:rsidRPr="009A2DB5">
        <w:rPr>
          <w:rFonts w:ascii="Times New Roman" w:eastAsia="Times New Roman" w:hAnsi="Times New Roman" w:cs="Times New Roman"/>
          <w:color w:val="0D0D0D"/>
          <w:spacing w:val="47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игры</w:t>
      </w:r>
      <w:r w:rsidRPr="009A2DB5">
        <w:rPr>
          <w:rFonts w:ascii="Times New Roman" w:eastAsia="Times New Roman" w:hAnsi="Times New Roman" w:cs="Times New Roman"/>
          <w:color w:val="0D0D0D"/>
          <w:spacing w:val="51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«Человек</w:t>
      </w:r>
      <w:r w:rsidRPr="009A2DB5">
        <w:rPr>
          <w:rFonts w:ascii="Times New Roman" w:eastAsia="Times New Roman" w:hAnsi="Times New Roman" w:cs="Times New Roman"/>
          <w:color w:val="0D0D0D"/>
          <w:spacing w:val="46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9A2DB5">
        <w:rPr>
          <w:rFonts w:ascii="Times New Roman" w:eastAsia="Times New Roman" w:hAnsi="Times New Roman" w:cs="Times New Roman"/>
          <w:color w:val="0D0D0D"/>
          <w:spacing w:val="48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закон»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;</w:t>
      </w:r>
    </w:p>
    <w:p w14:paraId="7933C9C5" w14:textId="2C4F1E55" w:rsidR="002A5932" w:rsidRPr="009A2DB5" w:rsidRDefault="002A5932" w:rsidP="009A2DB5">
      <w:pPr>
        <w:pStyle w:val="aa"/>
        <w:widowControl w:val="0"/>
        <w:numPr>
          <w:ilvl w:val="0"/>
          <w:numId w:val="49"/>
        </w:numPr>
        <w:tabs>
          <w:tab w:val="left" w:pos="1095"/>
          <w:tab w:val="left" w:pos="1096"/>
        </w:tabs>
        <w:suppressAutoHyphens w:val="0"/>
        <w:autoSpaceDE w:val="0"/>
        <w:autoSpaceDN w:val="0"/>
        <w:spacing w:before="10" w:after="0" w:line="360" w:lineRule="auto"/>
        <w:ind w:left="714" w:right="101" w:hanging="357"/>
        <w:rPr>
          <w:rFonts w:ascii="Times New Roman" w:eastAsia="Times New Roman" w:hAnsi="Times New Roman" w:cs="Times New Roman"/>
        </w:rPr>
      </w:pPr>
      <w:r w:rsidRPr="009A2DB5">
        <w:rPr>
          <w:rFonts w:ascii="Times New Roman" w:eastAsia="Times New Roman" w:hAnsi="Times New Roman" w:cs="Times New Roman"/>
          <w:color w:val="0D0D0D"/>
          <w:spacing w:val="46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«Воинские</w:t>
      </w:r>
      <w:r w:rsidRPr="009A2DB5">
        <w:rPr>
          <w:rFonts w:ascii="Times New Roman" w:eastAsia="Times New Roman" w:hAnsi="Times New Roman" w:cs="Times New Roman"/>
          <w:color w:val="0D0D0D"/>
          <w:spacing w:val="48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знаки</w:t>
      </w:r>
      <w:r w:rsidRPr="009A2DB5">
        <w:rPr>
          <w:rFonts w:ascii="Times New Roman" w:eastAsia="Times New Roman" w:hAnsi="Times New Roman" w:cs="Times New Roman"/>
          <w:color w:val="0D0D0D"/>
          <w:spacing w:val="48"/>
          <w:sz w:val="28"/>
        </w:rPr>
        <w:t xml:space="preserve"> </w:t>
      </w:r>
      <w:r w:rsidRPr="009A2DB5">
        <w:rPr>
          <w:rFonts w:ascii="Times New Roman" w:eastAsia="Times New Roman" w:hAnsi="Times New Roman" w:cs="Times New Roman"/>
          <w:color w:val="0D0D0D"/>
          <w:sz w:val="28"/>
        </w:rPr>
        <w:t>отличия»</w:t>
      </w:r>
      <w:r w:rsidR="009A2DB5">
        <w:rPr>
          <w:rFonts w:ascii="Times New Roman" w:eastAsia="Times New Roman" w:hAnsi="Times New Roman" w:cs="Times New Roman"/>
          <w:color w:val="0D0D0D"/>
          <w:sz w:val="28"/>
        </w:rPr>
        <w:t>.</w:t>
      </w:r>
      <w:r w:rsidRPr="009A2DB5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</w:p>
    <w:p w14:paraId="0F960CE1" w14:textId="7A0CF960" w:rsidR="002A5932" w:rsidRPr="002A5932" w:rsidRDefault="00574AF5" w:rsidP="002A5932">
      <w:pPr>
        <w:widowControl w:val="0"/>
        <w:suppressAutoHyphens w:val="0"/>
        <w:autoSpaceDE w:val="0"/>
        <w:autoSpaceDN w:val="0"/>
        <w:spacing w:before="72" w:after="0" w:line="240" w:lineRule="auto"/>
        <w:ind w:left="1375" w:right="12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Диагностические материалы</w:t>
      </w:r>
    </w:p>
    <w:p w14:paraId="0A78DD8C" w14:textId="77777777" w:rsidR="002A5932" w:rsidRPr="002A5932" w:rsidRDefault="002A5932" w:rsidP="0007264A">
      <w:pPr>
        <w:widowControl w:val="0"/>
        <w:numPr>
          <w:ilvl w:val="0"/>
          <w:numId w:val="40"/>
        </w:numPr>
        <w:tabs>
          <w:tab w:val="left" w:pos="453"/>
        </w:tabs>
        <w:suppressAutoHyphens w:val="0"/>
        <w:autoSpaceDE w:val="0"/>
        <w:autoSpaceDN w:val="0"/>
        <w:spacing w:before="158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Диагностика</w:t>
      </w:r>
      <w:r w:rsidRPr="002A5932">
        <w:rPr>
          <w:rFonts w:ascii="Times New Roman" w:eastAsia="Times New Roman" w:hAnsi="Times New Roman" w:cs="Times New Roman"/>
          <w:color w:val="0D0D0D"/>
          <w:spacing w:val="-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сформированности</w:t>
      </w:r>
      <w:r w:rsidRPr="002A5932">
        <w:rPr>
          <w:rFonts w:ascii="Times New Roman" w:eastAsia="Times New Roman" w:hAnsi="Times New Roman" w:cs="Times New Roman"/>
          <w:color w:val="0D0D0D"/>
          <w:spacing w:val="-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гражданственности</w:t>
      </w:r>
      <w:r w:rsidRPr="002A5932">
        <w:rPr>
          <w:rFonts w:ascii="Times New Roman" w:eastAsia="Times New Roman" w:hAnsi="Times New Roman" w:cs="Times New Roman"/>
          <w:color w:val="0D0D0D"/>
          <w:spacing w:val="-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воспитанников.</w:t>
      </w:r>
    </w:p>
    <w:p w14:paraId="4CBCD579" w14:textId="77777777" w:rsidR="002A5932" w:rsidRPr="002A5932" w:rsidRDefault="002A5932" w:rsidP="0007264A">
      <w:pPr>
        <w:widowControl w:val="0"/>
        <w:numPr>
          <w:ilvl w:val="0"/>
          <w:numId w:val="40"/>
        </w:numPr>
        <w:tabs>
          <w:tab w:val="left" w:pos="383"/>
        </w:tabs>
        <w:suppressAutoHyphens w:val="0"/>
        <w:autoSpaceDE w:val="0"/>
        <w:autoSpaceDN w:val="0"/>
        <w:spacing w:after="0" w:line="360" w:lineRule="auto"/>
        <w:ind w:left="382" w:hanging="281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2A5932">
        <w:rPr>
          <w:rFonts w:ascii="Times New Roman" w:eastAsia="Times New Roman" w:hAnsi="Times New Roman" w:cs="Times New Roman"/>
          <w:sz w:val="28"/>
        </w:rPr>
        <w:t>Анкета</w:t>
      </w:r>
      <w:r w:rsidRPr="002A59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«Отечество</w:t>
      </w:r>
      <w:r w:rsidRPr="002A593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моё</w:t>
      </w:r>
      <w:r w:rsidRPr="002A593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–</w:t>
      </w:r>
      <w:r w:rsidRPr="002A593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Россия»</w:t>
      </w:r>
      <w:r w:rsidRPr="002A593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(автор</w:t>
      </w:r>
      <w:r w:rsidRPr="002A593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Д.В.</w:t>
      </w:r>
      <w:r w:rsidRPr="002A593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Григорьев).</w:t>
      </w:r>
    </w:p>
    <w:p w14:paraId="0356741A" w14:textId="77777777" w:rsidR="002A5932" w:rsidRPr="002A5932" w:rsidRDefault="002A5932" w:rsidP="0007264A">
      <w:pPr>
        <w:widowControl w:val="0"/>
        <w:numPr>
          <w:ilvl w:val="0"/>
          <w:numId w:val="40"/>
        </w:numPr>
        <w:tabs>
          <w:tab w:val="left" w:pos="558"/>
        </w:tabs>
        <w:suppressAutoHyphens w:val="0"/>
        <w:autoSpaceDE w:val="0"/>
        <w:autoSpaceDN w:val="0"/>
        <w:spacing w:before="161" w:after="0" w:line="360" w:lineRule="auto"/>
        <w:ind w:left="102" w:right="110" w:firstLine="0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sz w:val="28"/>
        </w:rPr>
        <w:t>Диагностика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личностных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изменений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(на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основе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методики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оценки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воспитанности учащихся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sz w:val="28"/>
        </w:rPr>
        <w:t>Файзуллиной</w:t>
      </w:r>
      <w:proofErr w:type="spellEnd"/>
      <w:r w:rsidRPr="002A5932">
        <w:rPr>
          <w:rFonts w:ascii="Times New Roman" w:eastAsia="Times New Roman" w:hAnsi="Times New Roman" w:cs="Times New Roman"/>
          <w:sz w:val="28"/>
        </w:rPr>
        <w:t xml:space="preserve"> Г.З., Поляковой И.В., Некрасовой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Л.В.).</w:t>
      </w:r>
    </w:p>
    <w:p w14:paraId="26B0C790" w14:textId="77777777" w:rsidR="002A5932" w:rsidRPr="002A5932" w:rsidRDefault="002A5932" w:rsidP="0007264A">
      <w:pPr>
        <w:widowControl w:val="0"/>
        <w:numPr>
          <w:ilvl w:val="0"/>
          <w:numId w:val="40"/>
        </w:numPr>
        <w:tabs>
          <w:tab w:val="left" w:pos="383"/>
        </w:tabs>
        <w:suppressAutoHyphens w:val="0"/>
        <w:autoSpaceDE w:val="0"/>
        <w:autoSpaceDN w:val="0"/>
        <w:spacing w:before="1" w:after="0" w:line="360" w:lineRule="auto"/>
        <w:ind w:left="382" w:hanging="281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Планы</w:t>
      </w:r>
      <w:r w:rsidRPr="002A5932">
        <w:rPr>
          <w:rFonts w:ascii="Times New Roman" w:eastAsia="Times New Roman" w:hAnsi="Times New Roman" w:cs="Times New Roman"/>
          <w:color w:val="0D0D0D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соревновательных</w:t>
      </w:r>
      <w:r w:rsidRPr="002A5932">
        <w:rPr>
          <w:rFonts w:ascii="Times New Roman" w:eastAsia="Times New Roman" w:hAnsi="Times New Roman" w:cs="Times New Roman"/>
          <w:color w:val="0D0D0D"/>
          <w:spacing w:val="-10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мероприятий</w:t>
      </w:r>
      <w:r w:rsidRPr="002A5932">
        <w:rPr>
          <w:rFonts w:ascii="Times New Roman" w:eastAsia="Times New Roman" w:hAnsi="Times New Roman" w:cs="Times New Roman"/>
          <w:color w:val="0D0D0D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</w:t>
      </w:r>
      <w:r w:rsidRPr="002A5932">
        <w:rPr>
          <w:rFonts w:ascii="Times New Roman" w:eastAsia="Times New Roman" w:hAnsi="Times New Roman" w:cs="Times New Roman"/>
          <w:color w:val="0D0D0D"/>
          <w:spacing w:val="-10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годам</w:t>
      </w:r>
      <w:r w:rsidRPr="002A5932">
        <w:rPr>
          <w:rFonts w:ascii="Times New Roman" w:eastAsia="Times New Roman" w:hAnsi="Times New Roman" w:cs="Times New Roman"/>
          <w:color w:val="0D0D0D"/>
          <w:spacing w:val="-1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обучения.</w:t>
      </w:r>
    </w:p>
    <w:p w14:paraId="7C6E6165" w14:textId="77777777" w:rsidR="00574AF5" w:rsidRPr="00574AF5" w:rsidRDefault="002A5932" w:rsidP="0007264A">
      <w:pPr>
        <w:widowControl w:val="0"/>
        <w:numPr>
          <w:ilvl w:val="0"/>
          <w:numId w:val="40"/>
        </w:numPr>
        <w:tabs>
          <w:tab w:val="left" w:pos="383"/>
        </w:tabs>
        <w:suppressAutoHyphens w:val="0"/>
        <w:autoSpaceDE w:val="0"/>
        <w:autoSpaceDN w:val="0"/>
        <w:spacing w:after="0" w:line="360" w:lineRule="auto"/>
        <w:ind w:left="382" w:right="690" w:hanging="281"/>
        <w:jc w:val="both"/>
        <w:rPr>
          <w:rFonts w:ascii="Times New Roman" w:eastAsia="Times New Roman" w:hAnsi="Times New Roman" w:cs="Times New Roman"/>
          <w:sz w:val="28"/>
        </w:rPr>
      </w:pPr>
      <w:r w:rsidRPr="00574AF5">
        <w:rPr>
          <w:rFonts w:ascii="Times New Roman" w:eastAsia="Times New Roman" w:hAnsi="Times New Roman" w:cs="Times New Roman"/>
          <w:color w:val="0D0D0D"/>
          <w:sz w:val="28"/>
        </w:rPr>
        <w:t>Тестовое</w:t>
      </w:r>
      <w:r w:rsidRPr="00574AF5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задание</w:t>
      </w:r>
      <w:r w:rsidRPr="00574AF5">
        <w:rPr>
          <w:rFonts w:ascii="Times New Roman" w:eastAsia="Times New Roman" w:hAnsi="Times New Roman" w:cs="Times New Roman"/>
          <w:color w:val="0D0D0D"/>
          <w:spacing w:val="-6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по</w:t>
      </w:r>
      <w:r w:rsidRPr="00574AF5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медицинской</w:t>
      </w:r>
      <w:r w:rsidRPr="00574AF5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подготовке</w:t>
      </w:r>
      <w:r w:rsidRPr="00574AF5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(автор</w:t>
      </w:r>
      <w:r w:rsidRPr="00574AF5">
        <w:rPr>
          <w:rFonts w:ascii="Times New Roman" w:eastAsia="Times New Roman" w:hAnsi="Times New Roman" w:cs="Times New Roman"/>
          <w:color w:val="0D0D0D"/>
          <w:spacing w:val="3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Ю.А.</w:t>
      </w:r>
      <w:r w:rsidRPr="00574AF5">
        <w:rPr>
          <w:rFonts w:ascii="Times New Roman" w:eastAsia="Times New Roman" w:hAnsi="Times New Roman" w:cs="Times New Roman"/>
          <w:color w:val="0D0D0D"/>
          <w:spacing w:val="-7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Харченко).</w:t>
      </w:r>
    </w:p>
    <w:p w14:paraId="527EE25B" w14:textId="5DE398F2" w:rsidR="00574AF5" w:rsidRPr="00574AF5" w:rsidRDefault="00574AF5" w:rsidP="0007264A">
      <w:pPr>
        <w:widowControl w:val="0"/>
        <w:suppressAutoHyphens w:val="0"/>
        <w:autoSpaceDE w:val="0"/>
        <w:autoSpaceDN w:val="0"/>
        <w:spacing w:after="0" w:line="360" w:lineRule="auto"/>
        <w:ind w:right="690"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74AF5">
        <w:rPr>
          <w:rFonts w:ascii="Times New Roman" w:eastAsia="Times New Roman" w:hAnsi="Times New Roman" w:cs="Times New Roman"/>
          <w:color w:val="0D0D0D"/>
          <w:sz w:val="28"/>
        </w:rPr>
        <w:t xml:space="preserve">Основными     </w:t>
      </w:r>
      <w:r w:rsidRPr="00574AF5">
        <w:rPr>
          <w:rFonts w:ascii="Times New Roman" w:eastAsia="Times New Roman" w:hAnsi="Times New Roman" w:cs="Times New Roman"/>
          <w:b/>
          <w:color w:val="0D0D0D"/>
          <w:sz w:val="28"/>
        </w:rPr>
        <w:t xml:space="preserve">формами     проведения     занятий    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являются: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групп</w:t>
      </w:r>
      <w:r>
        <w:rPr>
          <w:rFonts w:ascii="Times New Roman" w:eastAsia="Times New Roman" w:hAnsi="Times New Roman" w:cs="Times New Roman"/>
          <w:color w:val="0D0D0D"/>
          <w:sz w:val="28"/>
        </w:rPr>
        <w:t>о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вая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574AF5">
        <w:rPr>
          <w:rFonts w:ascii="Times New Roman" w:eastAsia="Times New Roman" w:hAnsi="Times New Roman" w:cs="Times New Roman"/>
          <w:color w:val="0D0D0D"/>
          <w:spacing w:val="-1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</w:rPr>
        <w:t>индивидуальная.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bCs/>
          <w:color w:val="0D0D0D"/>
          <w:sz w:val="28"/>
        </w:rPr>
        <w:t>На</w:t>
      </w:r>
      <w:r w:rsidRPr="00574AF5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bCs/>
          <w:color w:val="0D0D0D"/>
          <w:sz w:val="28"/>
        </w:rPr>
        <w:t>занятиях</w:t>
      </w:r>
      <w:r w:rsidRPr="00574AF5">
        <w:rPr>
          <w:rFonts w:ascii="Times New Roman" w:eastAsia="Times New Roman" w:hAnsi="Times New Roman" w:cs="Times New Roman"/>
          <w:bCs/>
          <w:color w:val="0D0D0D"/>
          <w:spacing w:val="-1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bCs/>
          <w:color w:val="0D0D0D"/>
          <w:sz w:val="28"/>
        </w:rPr>
        <w:t>используются</w:t>
      </w:r>
      <w:r w:rsidRPr="00574AF5">
        <w:rPr>
          <w:rFonts w:ascii="Times New Roman" w:eastAsia="Times New Roman" w:hAnsi="Times New Roman" w:cs="Times New Roman"/>
          <w:bCs/>
          <w:color w:val="0D0D0D"/>
          <w:spacing w:val="-4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bCs/>
          <w:color w:val="0D0D0D"/>
          <w:sz w:val="28"/>
        </w:rPr>
        <w:t>следующие</w:t>
      </w:r>
      <w:r w:rsidRPr="00574AF5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bCs/>
          <w:color w:val="0D0D0D"/>
          <w:sz w:val="28"/>
        </w:rPr>
        <w:t>методы</w:t>
      </w:r>
      <w:r w:rsidRPr="00574AF5">
        <w:rPr>
          <w:rFonts w:ascii="Times New Roman" w:eastAsia="Times New Roman" w:hAnsi="Times New Roman" w:cs="Times New Roman"/>
          <w:bCs/>
          <w:color w:val="0D0D0D"/>
          <w:spacing w:val="-6"/>
          <w:sz w:val="28"/>
        </w:rPr>
        <w:t xml:space="preserve"> </w:t>
      </w:r>
      <w:r w:rsidRPr="00574AF5">
        <w:rPr>
          <w:rFonts w:ascii="Times New Roman" w:eastAsia="Times New Roman" w:hAnsi="Times New Roman" w:cs="Times New Roman"/>
          <w:bCs/>
          <w:color w:val="0D0D0D"/>
          <w:sz w:val="28"/>
        </w:rPr>
        <w:t>обучения:</w:t>
      </w:r>
    </w:p>
    <w:p w14:paraId="68BE9818" w14:textId="77777777" w:rsidR="00574AF5" w:rsidRPr="00AD1465" w:rsidRDefault="00574AF5" w:rsidP="00574AF5">
      <w:pPr>
        <w:widowControl w:val="0"/>
        <w:numPr>
          <w:ilvl w:val="0"/>
          <w:numId w:val="48"/>
        </w:numPr>
        <w:tabs>
          <w:tab w:val="left" w:pos="1083"/>
          <w:tab w:val="left" w:pos="8789"/>
        </w:tabs>
        <w:suppressAutoHyphens w:val="0"/>
        <w:autoSpaceDE w:val="0"/>
        <w:autoSpaceDN w:val="0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AD1465">
        <w:rPr>
          <w:rFonts w:ascii="Times New Roman" w:eastAsia="Times New Roman" w:hAnsi="Times New Roman" w:cs="Times New Roman"/>
          <w:color w:val="0D0D0D"/>
          <w:sz w:val="28"/>
        </w:rPr>
        <w:t>словесные</w:t>
      </w:r>
      <w:r w:rsidRPr="00AD1465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(устное</w:t>
      </w:r>
      <w:r w:rsidRPr="00AD1465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изложение</w:t>
      </w:r>
      <w:r w:rsidRPr="00AD1465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теоретического</w:t>
      </w:r>
      <w:r w:rsidRPr="00AD1465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материала,</w:t>
      </w:r>
      <w:r w:rsidRPr="00AD1465">
        <w:rPr>
          <w:rFonts w:ascii="Times New Roman" w:eastAsia="Times New Roman" w:hAnsi="Times New Roman" w:cs="Times New Roman"/>
          <w:color w:val="0D0D0D"/>
          <w:spacing w:val="-4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объяснение);</w:t>
      </w:r>
    </w:p>
    <w:p w14:paraId="72DDC528" w14:textId="77777777" w:rsidR="00574AF5" w:rsidRPr="00AD1465" w:rsidRDefault="00574AF5" w:rsidP="00574AF5">
      <w:pPr>
        <w:widowControl w:val="0"/>
        <w:numPr>
          <w:ilvl w:val="0"/>
          <w:numId w:val="48"/>
        </w:numPr>
        <w:tabs>
          <w:tab w:val="left" w:pos="1083"/>
          <w:tab w:val="left" w:pos="8789"/>
        </w:tabs>
        <w:suppressAutoHyphens w:val="0"/>
        <w:autoSpaceDE w:val="0"/>
        <w:autoSpaceDN w:val="0"/>
        <w:spacing w:before="160" w:after="0" w:line="360" w:lineRule="auto"/>
        <w:ind w:right="694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AD1465">
        <w:rPr>
          <w:rFonts w:ascii="Times New Roman" w:eastAsia="Times New Roman" w:hAnsi="Times New Roman" w:cs="Times New Roman"/>
          <w:color w:val="0D0D0D"/>
          <w:sz w:val="28"/>
        </w:rPr>
        <w:t>практические (обучение конкретным практическим умениям, навыкам, при</w:t>
      </w:r>
      <w:r w:rsidRPr="00AD1465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этом  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рассказ    или    объяснение    педагога    сопровождается    демонстрацией</w:t>
      </w:r>
      <w:r w:rsidRPr="00AD1465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AD1465">
        <w:rPr>
          <w:rFonts w:ascii="Times New Roman" w:eastAsia="Times New Roman" w:hAnsi="Times New Roman" w:cs="Times New Roman"/>
          <w:color w:val="0D0D0D"/>
          <w:spacing w:val="-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отработкой технических</w:t>
      </w:r>
      <w:r w:rsidRPr="00AD1465">
        <w:rPr>
          <w:rFonts w:ascii="Times New Roman" w:eastAsia="Times New Roman" w:hAnsi="Times New Roman" w:cs="Times New Roman"/>
          <w:color w:val="0D0D0D"/>
          <w:spacing w:val="-3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приемов);</w:t>
      </w:r>
    </w:p>
    <w:p w14:paraId="40E173B6" w14:textId="77777777" w:rsidR="00574AF5" w:rsidRPr="00AD1465" w:rsidRDefault="00574AF5" w:rsidP="00574AF5">
      <w:pPr>
        <w:widowControl w:val="0"/>
        <w:numPr>
          <w:ilvl w:val="0"/>
          <w:numId w:val="48"/>
        </w:numPr>
        <w:tabs>
          <w:tab w:val="left" w:pos="1254"/>
          <w:tab w:val="left" w:pos="8789"/>
        </w:tabs>
        <w:suppressAutoHyphens w:val="0"/>
        <w:autoSpaceDE w:val="0"/>
        <w:autoSpaceDN w:val="0"/>
        <w:spacing w:before="1" w:after="0" w:line="360" w:lineRule="auto"/>
        <w:ind w:right="687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AD1465">
        <w:rPr>
          <w:rFonts w:ascii="Times New Roman" w:eastAsia="Times New Roman" w:hAnsi="Times New Roman" w:cs="Times New Roman"/>
          <w:color w:val="0D0D0D"/>
          <w:sz w:val="28"/>
        </w:rPr>
        <w:t>наглядные</w:t>
      </w:r>
      <w:r w:rsidRPr="00AD1465">
        <w:rPr>
          <w:rFonts w:ascii="Times New Roman" w:eastAsia="Times New Roman" w:hAnsi="Times New Roman" w:cs="Times New Roman"/>
          <w:color w:val="0D0D0D"/>
          <w:spacing w:val="98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(показ  </w:t>
      </w:r>
      <w:r w:rsidRPr="00AD1465">
        <w:rPr>
          <w:rFonts w:ascii="Times New Roman" w:eastAsia="Times New Roman" w:hAnsi="Times New Roman" w:cs="Times New Roman"/>
          <w:color w:val="0D0D0D"/>
          <w:spacing w:val="26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и  </w:t>
      </w:r>
      <w:r w:rsidRPr="00AD1465">
        <w:rPr>
          <w:rFonts w:ascii="Times New Roman" w:eastAsia="Times New Roman" w:hAnsi="Times New Roman" w:cs="Times New Roman"/>
          <w:color w:val="0D0D0D"/>
          <w:spacing w:val="28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восприятие  </w:t>
      </w:r>
      <w:r w:rsidRPr="00AD1465">
        <w:rPr>
          <w:rFonts w:ascii="Times New Roman" w:eastAsia="Times New Roman" w:hAnsi="Times New Roman" w:cs="Times New Roman"/>
          <w:color w:val="0D0D0D"/>
          <w:spacing w:val="25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предметов,  </w:t>
      </w:r>
      <w:r w:rsidRPr="00AD1465">
        <w:rPr>
          <w:rFonts w:ascii="Times New Roman" w:eastAsia="Times New Roman" w:hAnsi="Times New Roman" w:cs="Times New Roman"/>
          <w:color w:val="0D0D0D"/>
          <w:spacing w:val="26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процессов  </w:t>
      </w:r>
      <w:r w:rsidRPr="00AD1465">
        <w:rPr>
          <w:rFonts w:ascii="Times New Roman" w:eastAsia="Times New Roman" w:hAnsi="Times New Roman" w:cs="Times New Roman"/>
          <w:color w:val="0D0D0D"/>
          <w:spacing w:val="24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 xml:space="preserve">и  </w:t>
      </w:r>
      <w:r w:rsidRPr="00AD1465">
        <w:rPr>
          <w:rFonts w:ascii="Times New Roman" w:eastAsia="Times New Roman" w:hAnsi="Times New Roman" w:cs="Times New Roman"/>
          <w:color w:val="0D0D0D"/>
          <w:spacing w:val="28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явлений</w:t>
      </w:r>
      <w:r w:rsidRPr="00AD1465">
        <w:rPr>
          <w:rFonts w:ascii="Times New Roman" w:eastAsia="Times New Roman" w:hAnsi="Times New Roman" w:cs="Times New Roman"/>
          <w:color w:val="0D0D0D"/>
          <w:spacing w:val="-68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в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изображении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с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помощью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плакатов,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рисунков,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фотографий,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экранное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преподнесение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материала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с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помощью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видеомагнитофона,</w:t>
      </w:r>
      <w:r w:rsidRPr="00AD1465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DVD-плейера,</w:t>
      </w:r>
      <w:r w:rsidRPr="00AD1465">
        <w:rPr>
          <w:rFonts w:ascii="Times New Roman" w:eastAsia="Times New Roman" w:hAnsi="Times New Roman" w:cs="Times New Roman"/>
          <w:color w:val="0D0D0D"/>
          <w:spacing w:val="-67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медиапроектора,</w:t>
      </w:r>
      <w:r w:rsidRPr="00AD1465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монитора компьютера);</w:t>
      </w:r>
    </w:p>
    <w:p w14:paraId="2420E16A" w14:textId="77777777" w:rsidR="00574AF5" w:rsidRPr="00AD1465" w:rsidRDefault="00574AF5" w:rsidP="00574AF5">
      <w:pPr>
        <w:widowControl w:val="0"/>
        <w:numPr>
          <w:ilvl w:val="0"/>
          <w:numId w:val="48"/>
        </w:numPr>
        <w:tabs>
          <w:tab w:val="left" w:pos="1083"/>
          <w:tab w:val="left" w:pos="8789"/>
        </w:tabs>
        <w:suppressAutoHyphens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 w:rsidRPr="00AD1465">
        <w:rPr>
          <w:rFonts w:ascii="Times New Roman" w:eastAsia="Times New Roman" w:hAnsi="Times New Roman" w:cs="Times New Roman"/>
          <w:color w:val="0D0D0D"/>
          <w:sz w:val="28"/>
        </w:rPr>
        <w:t>проблемно-поисковый,</w:t>
      </w:r>
      <w:r w:rsidRPr="00AD1465">
        <w:rPr>
          <w:rFonts w:ascii="Times New Roman" w:eastAsia="Times New Roman" w:hAnsi="Times New Roman" w:cs="Times New Roman"/>
          <w:color w:val="0D0D0D"/>
          <w:spacing w:val="-8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игровой,</w:t>
      </w:r>
      <w:r w:rsidRPr="00AD1465">
        <w:rPr>
          <w:rFonts w:ascii="Times New Roman" w:eastAsia="Times New Roman" w:hAnsi="Times New Roman" w:cs="Times New Roman"/>
          <w:color w:val="0D0D0D"/>
          <w:spacing w:val="-8"/>
          <w:sz w:val="28"/>
        </w:rPr>
        <w:t xml:space="preserve"> </w:t>
      </w:r>
      <w:r w:rsidRPr="00AD1465">
        <w:rPr>
          <w:rFonts w:ascii="Times New Roman" w:eastAsia="Times New Roman" w:hAnsi="Times New Roman" w:cs="Times New Roman"/>
          <w:color w:val="0D0D0D"/>
          <w:sz w:val="28"/>
        </w:rPr>
        <w:t>соревновательный.</w:t>
      </w:r>
    </w:p>
    <w:p w14:paraId="1C746040" w14:textId="77777777" w:rsidR="00574AF5" w:rsidRPr="00574AF5" w:rsidRDefault="00574AF5" w:rsidP="00574AF5">
      <w:pPr>
        <w:pStyle w:val="aa"/>
        <w:widowControl w:val="0"/>
        <w:numPr>
          <w:ilvl w:val="0"/>
          <w:numId w:val="48"/>
        </w:numPr>
        <w:tabs>
          <w:tab w:val="left" w:pos="8789"/>
        </w:tabs>
        <w:suppressAutoHyphens w:val="0"/>
        <w:autoSpaceDE w:val="0"/>
        <w:autoSpaceDN w:val="0"/>
        <w:spacing w:before="164" w:after="0" w:line="360" w:lineRule="auto"/>
        <w:ind w:right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своей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практике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педагог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использует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современные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педагогические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технологии: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личностно-ориентированные,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информационно-коммуникационные.</w:t>
      </w:r>
      <w:r w:rsidRPr="00574AF5">
        <w:rPr>
          <w:rFonts w:ascii="Times New Roman" w:eastAsia="Times New Roman" w:hAnsi="Times New Roman" w:cs="Times New Roman"/>
          <w:color w:val="0D0D0D"/>
          <w:spacing w:val="-67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Особое</w:t>
      </w:r>
      <w:r w:rsidRPr="00574AF5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внимание</w:t>
      </w:r>
      <w:r w:rsidRPr="00574AF5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уделяется</w:t>
      </w:r>
      <w:r w:rsidRPr="00574AF5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proofErr w:type="spellStart"/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здоровьесберегающим</w:t>
      </w:r>
      <w:proofErr w:type="spellEnd"/>
      <w:r w:rsidRPr="00574AF5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компонентам</w:t>
      </w:r>
    </w:p>
    <w:p w14:paraId="379D2854" w14:textId="77777777" w:rsidR="00574AF5" w:rsidRPr="00574AF5" w:rsidRDefault="00574AF5" w:rsidP="00574AF5">
      <w:pPr>
        <w:pStyle w:val="aa"/>
        <w:widowControl w:val="0"/>
        <w:numPr>
          <w:ilvl w:val="0"/>
          <w:numId w:val="48"/>
        </w:numPr>
        <w:tabs>
          <w:tab w:val="left" w:pos="8789"/>
        </w:tabs>
        <w:suppressAutoHyphens w:val="0"/>
        <w:autoSpaceDE w:val="0"/>
        <w:autoSpaceDN w:val="0"/>
        <w:spacing w:before="71" w:after="0" w:line="360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образовательного процесса, что обусловлено спецификой данного направления</w:t>
      </w:r>
      <w:r w:rsidRPr="00574AF5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74AF5">
        <w:rPr>
          <w:rFonts w:ascii="Times New Roman" w:eastAsia="Times New Roman" w:hAnsi="Times New Roman" w:cs="Times New Roman"/>
          <w:color w:val="0D0D0D"/>
          <w:sz w:val="28"/>
          <w:szCs w:val="28"/>
        </w:rPr>
        <w:t>деятельности.</w:t>
      </w:r>
    </w:p>
    <w:p w14:paraId="2320F762" w14:textId="77777777" w:rsidR="00574AF5" w:rsidRDefault="00574AF5" w:rsidP="00574AF5">
      <w:pPr>
        <w:tabs>
          <w:tab w:val="left" w:pos="8789"/>
        </w:tabs>
        <w:spacing w:after="0" w:line="36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358F5EB" w14:textId="77777777" w:rsidR="002A5932" w:rsidRPr="002A5932" w:rsidRDefault="002A5932" w:rsidP="002A5932">
      <w:pPr>
        <w:widowControl w:val="0"/>
        <w:suppressAutoHyphens w:val="0"/>
        <w:autoSpaceDE w:val="0"/>
        <w:autoSpaceDN w:val="0"/>
        <w:spacing w:before="72" w:after="0" w:line="240" w:lineRule="auto"/>
        <w:ind w:left="1375" w:right="138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СПИСОК</w:t>
      </w:r>
      <w:r w:rsidRPr="002A5932">
        <w:rPr>
          <w:rFonts w:ascii="Times New Roman" w:eastAsia="Times New Roman" w:hAnsi="Times New Roman" w:cs="Times New Roman"/>
          <w:b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ЛИТЕРАТУРЫ</w:t>
      </w:r>
      <w:r w:rsidRPr="002A5932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ДЛЯ</w:t>
      </w:r>
      <w:r w:rsidRPr="002A5932">
        <w:rPr>
          <w:rFonts w:ascii="Times New Roman" w:eastAsia="Times New Roman" w:hAnsi="Times New Roman" w:cs="Times New Roman"/>
          <w:b/>
          <w:color w:val="0D0D0D"/>
          <w:spacing w:val="-6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ПЕДАГОГА</w:t>
      </w:r>
    </w:p>
    <w:p w14:paraId="76DF07F1" w14:textId="7E8C4853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before="158" w:after="0" w:line="360" w:lineRule="auto"/>
        <w:ind w:right="1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sz w:val="28"/>
        </w:rPr>
        <w:t>Агапова, И. А. Мы – патриоты! : классные часы и внеклассные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мероприятия</w:t>
      </w:r>
      <w:r w:rsidRPr="002A593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:</w:t>
      </w:r>
      <w:r w:rsidRPr="002A593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1–11</w:t>
      </w:r>
      <w:r w:rsidRPr="002A593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классы</w:t>
      </w:r>
      <w:r w:rsidRPr="002A593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/</w:t>
      </w:r>
      <w:r w:rsidRPr="002A593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И.</w:t>
      </w:r>
      <w:r w:rsidRPr="002A593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А.</w:t>
      </w:r>
      <w:r w:rsidRPr="002A593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Агапова,</w:t>
      </w:r>
      <w:r w:rsidRPr="002A593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М.</w:t>
      </w:r>
      <w:r w:rsidRPr="002A593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А.</w:t>
      </w:r>
      <w:r w:rsidRPr="002A593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Давыдова.</w:t>
      </w:r>
      <w:r w:rsidRPr="002A593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–</w:t>
      </w:r>
      <w:r w:rsidRPr="002A593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Москва</w:t>
      </w:r>
      <w:r w:rsidRPr="002A593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:</w:t>
      </w:r>
      <w:r w:rsidRPr="002A593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ВАКО,</w:t>
      </w:r>
      <w:r w:rsidRPr="002A593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2008. – 366 с. – (Педагогика. Психология. Управление). – ISBN 978- 5-94665-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 xml:space="preserve">771-6.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6540A501" w14:textId="609ABD7D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after="0" w:line="360" w:lineRule="auto"/>
        <w:ind w:right="1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Духовно-нравственное и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героико-патриотическое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воспитание в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 xml:space="preserve">образовательном процессе патриотических объединений. </w:t>
      </w:r>
      <w:proofErr w:type="spellStart"/>
      <w:r w:rsidRPr="002A5932">
        <w:rPr>
          <w:rFonts w:ascii="Times New Roman" w:eastAsia="Times New Roman" w:hAnsi="Times New Roman" w:cs="Times New Roman"/>
          <w:color w:val="0D0D0D"/>
          <w:sz w:val="28"/>
        </w:rPr>
        <w:t>Вып</w:t>
      </w:r>
      <w:proofErr w:type="spellEnd"/>
      <w:r w:rsidRPr="002A5932">
        <w:rPr>
          <w:rFonts w:ascii="Times New Roman" w:eastAsia="Times New Roman" w:hAnsi="Times New Roman" w:cs="Times New Roman"/>
          <w:color w:val="0D0D0D"/>
          <w:sz w:val="28"/>
        </w:rPr>
        <w:t xml:space="preserve">. 2 / </w:t>
      </w:r>
      <w:r w:rsidRPr="002A5932">
        <w:rPr>
          <w:rFonts w:ascii="Times New Roman" w:eastAsia="Times New Roman" w:hAnsi="Times New Roman" w:cs="Times New Roman"/>
          <w:sz w:val="28"/>
        </w:rPr>
        <w:t>Военно-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патриот.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центр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«Вымпел».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Москва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: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Наука,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2018.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300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7C070C53" w14:textId="42F9694A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before="1" w:after="0" w:line="360" w:lineRule="auto"/>
        <w:ind w:right="104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sz w:val="28"/>
        </w:rPr>
        <w:t>Макеев, В. В. На службе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Отечеству : учебное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пособие / В. В.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 xml:space="preserve">Макеев. – Москва : Военные знания, 2011. – 79 с. </w:t>
      </w:r>
      <w:r w:rsidRPr="002A5932">
        <w:rPr>
          <w:rFonts w:ascii="Times New Roman" w:eastAsia="Times New Roman" w:hAnsi="Times New Roman" w:cs="Times New Roman"/>
          <w:sz w:val="28"/>
        </w:rPr>
        <w:t>– ISBN 5-89630-049-2</w:t>
      </w:r>
      <w:r w:rsidRPr="002A5932">
        <w:rPr>
          <w:rFonts w:ascii="Trebuchet MS" w:eastAsia="Times New Roman" w:hAnsi="Trebuchet MS" w:cs="Times New Roman"/>
          <w:color w:val="54BB75"/>
        </w:rPr>
        <w:t xml:space="preserve">.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3570BABF" w14:textId="0E439DDC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after="0" w:line="36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О русской Армии </w:t>
      </w:r>
      <w:r w:rsidRPr="002A5932">
        <w:rPr>
          <w:rFonts w:ascii="Times New Roman" w:eastAsia="Times New Roman" w:hAnsi="Times New Roman" w:cs="Times New Roman"/>
          <w:sz w:val="28"/>
        </w:rPr>
        <w:t xml:space="preserve">(1817–1917 гг.)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/ </w:t>
      </w:r>
      <w:r w:rsidRPr="002A5932">
        <w:rPr>
          <w:rFonts w:ascii="Times New Roman" w:eastAsia="Times New Roman" w:hAnsi="Times New Roman" w:cs="Times New Roman"/>
          <w:sz w:val="28"/>
        </w:rPr>
        <w:t>Н. Пестель, Н. Обручев, А.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 xml:space="preserve">Медведев [и др.].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– Москва : ГА ВС, 1992. – 184 с. – (Российский военный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сборник</w:t>
      </w:r>
      <w:r w:rsidRPr="002A5932">
        <w:rPr>
          <w:rFonts w:ascii="Times New Roman" w:eastAsia="Times New Roman" w:hAnsi="Times New Roman" w:cs="Times New Roman"/>
          <w:color w:val="212121"/>
          <w:spacing w:val="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/</w:t>
      </w:r>
      <w:r w:rsidRPr="002A5932">
        <w:rPr>
          <w:rFonts w:ascii="Times New Roman" w:eastAsia="Times New Roman" w:hAnsi="Times New Roman" w:cs="Times New Roman"/>
          <w:color w:val="212121"/>
          <w:spacing w:val="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[ред.</w:t>
      </w:r>
      <w:r w:rsidRPr="002A5932">
        <w:rPr>
          <w:rFonts w:ascii="Times New Roman" w:eastAsia="Times New Roman" w:hAnsi="Times New Roman" w:cs="Times New Roman"/>
          <w:color w:val="212121"/>
          <w:spacing w:val="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А.</w:t>
      </w:r>
      <w:r w:rsidRPr="002A5932">
        <w:rPr>
          <w:rFonts w:ascii="Times New Roman" w:eastAsia="Times New Roman" w:hAnsi="Times New Roman" w:cs="Times New Roman"/>
          <w:color w:val="212121"/>
          <w:spacing w:val="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Е.</w:t>
      </w:r>
      <w:r w:rsidRPr="002A5932">
        <w:rPr>
          <w:rFonts w:ascii="Times New Roman" w:eastAsia="Times New Roman" w:hAnsi="Times New Roman" w:cs="Times New Roman"/>
          <w:color w:val="212121"/>
          <w:spacing w:val="6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Савинкин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]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;</w:t>
      </w:r>
      <w:r w:rsidRPr="002A5932">
        <w:rPr>
          <w:rFonts w:ascii="Times New Roman" w:eastAsia="Times New Roman" w:hAnsi="Times New Roman" w:cs="Times New Roman"/>
          <w:color w:val="212121"/>
          <w:spacing w:val="5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вып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</w:t>
      </w:r>
      <w:r w:rsidRPr="002A5932">
        <w:rPr>
          <w:rFonts w:ascii="Times New Roman" w:eastAsia="Times New Roman" w:hAnsi="Times New Roman" w:cs="Times New Roman"/>
          <w:color w:val="212121"/>
          <w:spacing w:val="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1).</w:t>
      </w:r>
      <w:r w:rsidRPr="002A5932">
        <w:rPr>
          <w:rFonts w:ascii="Times New Roman" w:eastAsia="Times New Roman" w:hAnsi="Times New Roman" w:cs="Times New Roman"/>
          <w:color w:val="212121"/>
          <w:spacing w:val="7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40B90F1F" w14:textId="0E7CE97D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after="0" w:line="240" w:lineRule="auto"/>
        <w:ind w:left="1518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Общевоинские</w:t>
      </w:r>
      <w:r w:rsidRPr="002A5932">
        <w:rPr>
          <w:rFonts w:ascii="Times New Roman" w:eastAsia="Times New Roman" w:hAnsi="Times New Roman" w:cs="Times New Roman"/>
          <w:color w:val="212121"/>
          <w:spacing w:val="10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уставы</w:t>
      </w:r>
      <w:r w:rsidRPr="002A5932">
        <w:rPr>
          <w:rFonts w:ascii="Times New Roman" w:eastAsia="Times New Roman" w:hAnsi="Times New Roman" w:cs="Times New Roman"/>
          <w:color w:val="212121"/>
          <w:spacing w:val="1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Вооруженных</w:t>
      </w:r>
      <w:r w:rsidRPr="002A5932">
        <w:rPr>
          <w:rFonts w:ascii="Times New Roman" w:eastAsia="Times New Roman" w:hAnsi="Times New Roman" w:cs="Times New Roman"/>
          <w:color w:val="212121"/>
          <w:spacing w:val="1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сил</w:t>
      </w:r>
      <w:r w:rsidRPr="002A5932">
        <w:rPr>
          <w:rFonts w:ascii="Times New Roman" w:eastAsia="Times New Roman" w:hAnsi="Times New Roman" w:cs="Times New Roman"/>
          <w:color w:val="212121"/>
          <w:spacing w:val="9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Российской</w:t>
      </w:r>
      <w:r w:rsidRPr="002A5932">
        <w:rPr>
          <w:rFonts w:ascii="Times New Roman" w:eastAsia="Times New Roman" w:hAnsi="Times New Roman" w:cs="Times New Roman"/>
          <w:color w:val="212121"/>
          <w:spacing w:val="1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Федерации.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2CFBB1BB" w14:textId="5945D7DA" w:rsidR="002A5932" w:rsidRPr="000511BA" w:rsidRDefault="002A5932" w:rsidP="00A7132C">
      <w:pPr>
        <w:widowControl w:val="0"/>
        <w:numPr>
          <w:ilvl w:val="0"/>
          <w:numId w:val="39"/>
        </w:numPr>
        <w:tabs>
          <w:tab w:val="left" w:pos="314"/>
        </w:tabs>
        <w:suppressAutoHyphens w:val="0"/>
        <w:autoSpaceDE w:val="0"/>
        <w:autoSpaceDN w:val="0"/>
        <w:spacing w:before="161" w:after="0" w:line="240" w:lineRule="auto"/>
        <w:ind w:left="313" w:hanging="212"/>
        <w:jc w:val="both"/>
        <w:rPr>
          <w:rFonts w:ascii="Times New Roman" w:eastAsia="Times New Roman" w:hAnsi="Times New Roman" w:cs="Times New Roman"/>
          <w:color w:val="212121"/>
          <w:sz w:val="28"/>
        </w:rPr>
      </w:pPr>
      <w:proofErr w:type="spellStart"/>
      <w:r w:rsidRPr="000511BA">
        <w:rPr>
          <w:rFonts w:ascii="Times New Roman" w:eastAsia="Times New Roman" w:hAnsi="Times New Roman" w:cs="Times New Roman"/>
          <w:color w:val="212121"/>
          <w:sz w:val="28"/>
        </w:rPr>
        <w:t>Ростов</w:t>
      </w:r>
      <w:proofErr w:type="spellEnd"/>
      <w:r w:rsidRPr="000511BA">
        <w:rPr>
          <w:rFonts w:ascii="Times New Roman" w:eastAsia="Times New Roman" w:hAnsi="Times New Roman" w:cs="Times New Roman"/>
          <w:color w:val="212121"/>
          <w:sz w:val="28"/>
        </w:rPr>
        <w:t>-на-Дону</w:t>
      </w:r>
      <w:r w:rsidRPr="000511BA">
        <w:rPr>
          <w:rFonts w:ascii="Times New Roman" w:eastAsia="Times New Roman" w:hAnsi="Times New Roman" w:cs="Times New Roman"/>
          <w:color w:val="212121"/>
          <w:spacing w:val="-8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:</w:t>
      </w:r>
      <w:r w:rsidRPr="000511BA">
        <w:rPr>
          <w:rFonts w:ascii="Times New Roman" w:eastAsia="Times New Roman" w:hAnsi="Times New Roman" w:cs="Times New Roman"/>
          <w:color w:val="212121"/>
          <w:spacing w:val="-6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Феникс,</w:t>
      </w:r>
      <w:r w:rsidRPr="000511BA">
        <w:rPr>
          <w:rFonts w:ascii="Times New Roman" w:eastAsia="Times New Roman" w:hAnsi="Times New Roman" w:cs="Times New Roman"/>
          <w:color w:val="212121"/>
          <w:spacing w:val="-4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2016.</w:t>
      </w:r>
      <w:r w:rsidRPr="000511BA"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–</w:t>
      </w:r>
      <w:r w:rsidRPr="000511BA">
        <w:rPr>
          <w:rFonts w:ascii="Times New Roman" w:eastAsia="Times New Roman" w:hAnsi="Times New Roman" w:cs="Times New Roman"/>
          <w:color w:val="212121"/>
          <w:spacing w:val="-4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714,</w:t>
      </w:r>
      <w:r w:rsidRPr="000511BA">
        <w:rPr>
          <w:rFonts w:ascii="Times New Roman" w:eastAsia="Times New Roman" w:hAnsi="Times New Roman" w:cs="Times New Roman"/>
          <w:color w:val="212121"/>
          <w:spacing w:val="-7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[1]</w:t>
      </w:r>
      <w:r w:rsidRPr="000511BA">
        <w:rPr>
          <w:rFonts w:ascii="Times New Roman" w:eastAsia="Times New Roman" w:hAnsi="Times New Roman" w:cs="Times New Roman"/>
          <w:color w:val="212121"/>
          <w:spacing w:val="-6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с.</w:t>
      </w:r>
      <w:r w:rsidRPr="000511BA"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:</w:t>
      </w:r>
      <w:r w:rsidRPr="000511BA"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ил.,</w:t>
      </w:r>
      <w:r w:rsidRPr="000511BA">
        <w:rPr>
          <w:rFonts w:ascii="Times New Roman" w:eastAsia="Times New Roman" w:hAnsi="Times New Roman" w:cs="Times New Roman"/>
          <w:color w:val="212121"/>
          <w:spacing w:val="-6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табл.</w:t>
      </w:r>
      <w:r w:rsidRPr="000511BA"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–</w:t>
      </w:r>
      <w:r w:rsidRPr="000511BA">
        <w:rPr>
          <w:rFonts w:ascii="Times New Roman" w:eastAsia="Times New Roman" w:hAnsi="Times New Roman" w:cs="Times New Roman"/>
          <w:color w:val="212121"/>
          <w:spacing w:val="-2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(Закон</w:t>
      </w:r>
      <w:r w:rsidRPr="000511BA">
        <w:rPr>
          <w:rFonts w:ascii="Times New Roman" w:eastAsia="Times New Roman" w:hAnsi="Times New Roman" w:cs="Times New Roman"/>
          <w:color w:val="212121"/>
          <w:spacing w:val="-6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и</w:t>
      </w:r>
      <w:r w:rsidRPr="000511BA">
        <w:rPr>
          <w:rFonts w:ascii="Times New Roman" w:eastAsia="Times New Roman" w:hAnsi="Times New Roman" w:cs="Times New Roman"/>
          <w:color w:val="212121"/>
          <w:spacing w:val="-5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общество).</w:t>
      </w:r>
      <w:r w:rsidR="000511BA" w:rsidRP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ISBN</w:t>
      </w:r>
      <w:r w:rsidRPr="000511BA">
        <w:rPr>
          <w:rFonts w:ascii="Times New Roman" w:eastAsia="Times New Roman" w:hAnsi="Times New Roman" w:cs="Times New Roman"/>
          <w:color w:val="212121"/>
          <w:spacing w:val="16"/>
          <w:sz w:val="28"/>
        </w:rPr>
        <w:t xml:space="preserve"> </w:t>
      </w:r>
      <w:r w:rsidRPr="000511BA">
        <w:rPr>
          <w:rFonts w:ascii="Times New Roman" w:eastAsia="Times New Roman" w:hAnsi="Times New Roman" w:cs="Times New Roman"/>
          <w:color w:val="212121"/>
          <w:sz w:val="28"/>
        </w:rPr>
        <w:t>978-5-222-27502-3.</w:t>
      </w:r>
      <w:r w:rsidRPr="000511BA">
        <w:rPr>
          <w:rFonts w:ascii="Times New Roman" w:eastAsia="Times New Roman" w:hAnsi="Times New Roman" w:cs="Times New Roman"/>
          <w:color w:val="212121"/>
          <w:spacing w:val="14"/>
          <w:sz w:val="28"/>
        </w:rPr>
        <w:t xml:space="preserve"> </w:t>
      </w:r>
      <w:r w:rsidR="000511BA" w:rsidRPr="000511BA">
        <w:rPr>
          <w:rFonts w:ascii="Times New Roman" w:eastAsia="Times New Roman" w:hAnsi="Times New Roman" w:cs="Times New Roman"/>
          <w:color w:val="212121"/>
          <w:spacing w:val="14"/>
          <w:sz w:val="28"/>
        </w:rPr>
        <w:t xml:space="preserve"> </w:t>
      </w:r>
      <w:r w:rsidR="000511BA" w:rsidRP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4EDE0E47" w14:textId="3722AE7F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before="162" w:after="0" w:line="360" w:lineRule="auto"/>
        <w:ind w:right="1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Организация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проведение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массовых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соревнований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по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военно-</w:t>
      </w:r>
      <w:r w:rsidRPr="002A5932"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прикладному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многоборью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пулевой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стрельбе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в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первичных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организациях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ДОСААФ : [утв. Упр. техн. и воен.-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прикл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 видов спорта ЦК ДОСААФ СССР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17.09.86].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Москва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: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ДОСААФ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СССР,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1987.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70,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[1]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14:paraId="37D68E3D" w14:textId="6750C9D4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76"/>
        </w:tabs>
        <w:suppressAutoHyphens w:val="0"/>
        <w:autoSpaceDE w:val="0"/>
        <w:autoSpaceDN w:val="0"/>
        <w:spacing w:before="1" w:after="0" w:line="360" w:lineRule="auto"/>
        <w:ind w:right="1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sz w:val="28"/>
        </w:rPr>
        <w:t>Программа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для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кружков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по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изучению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основ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военного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дела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и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овладению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военно-техническими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знаниями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в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первичных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организациях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ДОСААФ.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–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Москва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: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ДОСААФ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СССР,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1986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г.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–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160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с.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sz w:val="28"/>
        </w:rPr>
        <w:t xml:space="preserve"> </w:t>
      </w:r>
    </w:p>
    <w:p w14:paraId="3D1B88D6" w14:textId="0152A3E3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after="0" w:line="360" w:lineRule="auto"/>
        <w:ind w:right="105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Смирнов, А. Т. Основы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военной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службы:</w:t>
      </w:r>
      <w:r w:rsidRPr="002A5932">
        <w:rPr>
          <w:rFonts w:ascii="Times New Roman" w:eastAsia="Times New Roman" w:hAnsi="Times New Roman" w:cs="Times New Roman"/>
          <w:color w:val="0D0D0D"/>
          <w:spacing w:val="70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учебное пособие /</w:t>
      </w:r>
      <w:r w:rsidRPr="002A5932">
        <w:rPr>
          <w:rFonts w:ascii="Times New Roman" w:eastAsia="Times New Roman" w:hAnsi="Times New Roman" w:cs="Times New Roman"/>
          <w:color w:val="0D0D0D"/>
          <w:spacing w:val="70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А.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Т.</w:t>
      </w:r>
      <w:r w:rsidRPr="002A5932">
        <w:rPr>
          <w:rFonts w:ascii="Times New Roman" w:eastAsia="Times New Roman" w:hAnsi="Times New Roman" w:cs="Times New Roman"/>
          <w:color w:val="0D0D0D"/>
          <w:spacing w:val="3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Смирнов,</w:t>
      </w:r>
      <w:r w:rsidRPr="002A5932">
        <w:rPr>
          <w:rFonts w:ascii="Times New Roman" w:eastAsia="Times New Roman" w:hAnsi="Times New Roman" w:cs="Times New Roman"/>
          <w:color w:val="0D0D0D"/>
          <w:spacing w:val="3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Б.</w:t>
      </w:r>
      <w:r w:rsidRPr="002A5932">
        <w:rPr>
          <w:rFonts w:ascii="Times New Roman" w:eastAsia="Times New Roman" w:hAnsi="Times New Roman" w:cs="Times New Roman"/>
          <w:color w:val="0D0D0D"/>
          <w:spacing w:val="3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И.</w:t>
      </w:r>
      <w:r w:rsidRPr="002A5932">
        <w:rPr>
          <w:rFonts w:ascii="Times New Roman" w:eastAsia="Times New Roman" w:hAnsi="Times New Roman" w:cs="Times New Roman"/>
          <w:color w:val="0D0D0D"/>
          <w:spacing w:val="29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Мишин,</w:t>
      </w:r>
      <w:r w:rsidRPr="002A5932">
        <w:rPr>
          <w:rFonts w:ascii="Times New Roman" w:eastAsia="Times New Roman" w:hAnsi="Times New Roman" w:cs="Times New Roman"/>
          <w:color w:val="0D0D0D"/>
          <w:spacing w:val="3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В.</w:t>
      </w:r>
      <w:r w:rsidRPr="002A5932">
        <w:rPr>
          <w:rFonts w:ascii="Times New Roman" w:eastAsia="Times New Roman" w:hAnsi="Times New Roman" w:cs="Times New Roman"/>
          <w:color w:val="0D0D0D"/>
          <w:spacing w:val="3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А.</w:t>
      </w:r>
      <w:r w:rsidRPr="002A5932">
        <w:rPr>
          <w:rFonts w:ascii="Times New Roman" w:eastAsia="Times New Roman" w:hAnsi="Times New Roman" w:cs="Times New Roman"/>
          <w:color w:val="0D0D0D"/>
          <w:spacing w:val="3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Васнев.</w:t>
      </w:r>
      <w:r w:rsidRPr="002A5932">
        <w:rPr>
          <w:rFonts w:ascii="Times New Roman" w:eastAsia="Times New Roman" w:hAnsi="Times New Roman" w:cs="Times New Roman"/>
          <w:color w:val="0D0D0D"/>
          <w:spacing w:val="4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0D0D0D"/>
          <w:spacing w:val="3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Москва:</w:t>
      </w:r>
      <w:r w:rsidRPr="002A5932">
        <w:rPr>
          <w:rFonts w:ascii="Times New Roman" w:eastAsia="Times New Roman" w:hAnsi="Times New Roman" w:cs="Times New Roman"/>
          <w:color w:val="0D0D0D"/>
          <w:spacing w:val="3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Академия,</w:t>
      </w:r>
      <w:r w:rsidRPr="002A5932">
        <w:rPr>
          <w:rFonts w:ascii="Times New Roman" w:eastAsia="Times New Roman" w:hAnsi="Times New Roman" w:cs="Times New Roman"/>
          <w:color w:val="0D0D0D"/>
          <w:spacing w:val="28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2000.</w:t>
      </w:r>
      <w:r w:rsidRPr="002A5932">
        <w:rPr>
          <w:rFonts w:ascii="Times New Roman" w:eastAsia="Times New Roman" w:hAnsi="Times New Roman" w:cs="Times New Roman"/>
          <w:color w:val="0D0D0D"/>
          <w:spacing w:val="38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pacing w:val="7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69C41F2A" w14:textId="13A64410" w:rsidR="002A5932" w:rsidRPr="002A5932" w:rsidRDefault="002A5932" w:rsidP="00A7132C">
      <w:pPr>
        <w:widowControl w:val="0"/>
        <w:numPr>
          <w:ilvl w:val="1"/>
          <w:numId w:val="40"/>
        </w:numPr>
        <w:tabs>
          <w:tab w:val="left" w:pos="1518"/>
        </w:tabs>
        <w:suppressAutoHyphens w:val="0"/>
        <w:autoSpaceDE w:val="0"/>
        <w:autoSpaceDN w:val="0"/>
        <w:spacing w:before="67" w:after="0" w:line="360" w:lineRule="auto"/>
        <w:ind w:right="1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0D0D0D"/>
          <w:sz w:val="28"/>
        </w:rPr>
        <w:t>Русские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военачальники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А.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В.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Суворов,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И.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Кутузов,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П.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Нахимов,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К.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Жуков.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Москва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: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РАЙТ.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1996.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127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с.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250F07F2" w14:textId="77777777" w:rsidR="002A5932" w:rsidRPr="002A5932" w:rsidRDefault="002A5932" w:rsidP="002A5932">
      <w:pPr>
        <w:widowControl w:val="0"/>
        <w:suppressAutoHyphens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4CB0A53B" w14:textId="77777777" w:rsidR="002A5932" w:rsidRPr="002A5932" w:rsidRDefault="002A5932" w:rsidP="002A5932">
      <w:pPr>
        <w:widowControl w:val="0"/>
        <w:suppressAutoHyphens w:val="0"/>
        <w:autoSpaceDE w:val="0"/>
        <w:autoSpaceDN w:val="0"/>
        <w:spacing w:after="0" w:line="240" w:lineRule="auto"/>
        <w:ind w:left="1375" w:right="138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СПИСОК</w:t>
      </w:r>
      <w:r w:rsidRPr="002A5932">
        <w:rPr>
          <w:rFonts w:ascii="Times New Roman" w:eastAsia="Times New Roman" w:hAnsi="Times New Roman" w:cs="Times New Roman"/>
          <w:b/>
          <w:color w:val="0D0D0D"/>
          <w:spacing w:val="-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ЛИТЕРАТУРЫ</w:t>
      </w:r>
      <w:r w:rsidRPr="002A5932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ДЛЯ</w:t>
      </w:r>
      <w:r w:rsidRPr="002A5932">
        <w:rPr>
          <w:rFonts w:ascii="Times New Roman" w:eastAsia="Times New Roman" w:hAnsi="Times New Roman" w:cs="Times New Roman"/>
          <w:b/>
          <w:color w:val="0D0D0D"/>
          <w:spacing w:val="-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b/>
          <w:color w:val="0D0D0D"/>
          <w:sz w:val="28"/>
        </w:rPr>
        <w:t>ОБУЧАЮЩИХСЯ</w:t>
      </w:r>
    </w:p>
    <w:p w14:paraId="2FBFABDD" w14:textId="27887A6A" w:rsidR="002A5932" w:rsidRPr="002A5932" w:rsidRDefault="002A5932" w:rsidP="00A7132C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before="155" w:after="0" w:line="360" w:lineRule="auto"/>
        <w:ind w:right="102" w:firstLine="566"/>
        <w:jc w:val="both"/>
        <w:rPr>
          <w:rFonts w:ascii="Times New Roman" w:eastAsia="Times New Roman" w:hAnsi="Times New Roman" w:cs="Times New Roman"/>
          <w:color w:val="212121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Боевые традиции Вооруженных Сил. Символы воинской чести :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учебное пособие : 10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кл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 В 2 частях. Ч. 2 / [ сост. А. В. Воронин]. – Изд. 2-е,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перераб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доп.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Москва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: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Армпресс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,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2004.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–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122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: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табл.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6731188C" w14:textId="05E918DE" w:rsidR="002A5932" w:rsidRPr="002A5932" w:rsidRDefault="002A5932" w:rsidP="00A7132C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before="1" w:after="0" w:line="362" w:lineRule="auto"/>
        <w:ind w:right="104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sz w:val="28"/>
        </w:rPr>
        <w:t>Войска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особого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назначения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: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наглядный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</w:rPr>
        <w:t>словарь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.</w:t>
      </w:r>
      <w:r w:rsidRPr="002A5932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–</w:t>
      </w:r>
      <w:r w:rsidRPr="002A5932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Москва</w:t>
      </w:r>
      <w:r w:rsidRPr="002A5932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:</w:t>
      </w:r>
      <w:r w:rsidRPr="002A59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Дорлинг</w:t>
      </w:r>
      <w:proofErr w:type="spellEnd"/>
      <w:r w:rsidRPr="002A5932">
        <w:rPr>
          <w:rFonts w:ascii="Times New Roman" w:eastAsia="Times New Roman" w:hAnsi="Times New Roman" w:cs="Times New Roman"/>
          <w:spacing w:val="3"/>
          <w:sz w:val="28"/>
          <w:shd w:val="clear" w:color="auto" w:fill="FAFAFA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Киндерсли</w:t>
      </w:r>
      <w:proofErr w:type="spellEnd"/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,</w:t>
      </w:r>
      <w:r w:rsidRPr="002A5932">
        <w:rPr>
          <w:rFonts w:ascii="Times New Roman" w:eastAsia="Times New Roman" w:hAnsi="Times New Roman" w:cs="Times New Roman"/>
          <w:spacing w:val="2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1996.</w:t>
      </w:r>
      <w:r w:rsidRPr="002A5932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–</w:t>
      </w:r>
      <w:r w:rsidRPr="002A5932">
        <w:rPr>
          <w:rFonts w:ascii="Times New Roman" w:eastAsia="Times New Roman" w:hAnsi="Times New Roman" w:cs="Times New Roman"/>
          <w:spacing w:val="4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64</w:t>
      </w:r>
      <w:r w:rsidRPr="002A5932">
        <w:rPr>
          <w:rFonts w:ascii="Times New Roman" w:eastAsia="Times New Roman" w:hAnsi="Times New Roman" w:cs="Times New Roman"/>
          <w:spacing w:val="4"/>
          <w:sz w:val="28"/>
          <w:shd w:val="clear" w:color="auto" w:fill="FAFAFA"/>
        </w:rPr>
        <w:t xml:space="preserve"> </w:t>
      </w:r>
      <w:r w:rsidRPr="002A5932">
        <w:rPr>
          <w:rFonts w:ascii="Times New Roman" w:eastAsia="Times New Roman" w:hAnsi="Times New Roman" w:cs="Times New Roman"/>
          <w:sz w:val="28"/>
          <w:shd w:val="clear" w:color="auto" w:fill="FAFAFA"/>
        </w:rPr>
        <w:t>с.</w:t>
      </w:r>
      <w:r w:rsidRPr="002A593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14:paraId="618795D7" w14:textId="70BAE882" w:rsidR="002A5932" w:rsidRPr="002A5932" w:rsidRDefault="002A5932" w:rsidP="00A7132C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after="0" w:line="360" w:lineRule="auto"/>
        <w:ind w:right="104" w:firstLine="566"/>
        <w:jc w:val="both"/>
        <w:rPr>
          <w:rFonts w:ascii="Times New Roman" w:eastAsia="Times New Roman" w:hAnsi="Times New Roman" w:cs="Times New Roman"/>
          <w:color w:val="212121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Вооруженные силы Российской Федерации – защитники нашего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Отечества : учебное пособие : 10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кл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 Ч. 1 / [сост. В. Н. Шатохин]. – Москва :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Армпресс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,</w:t>
      </w:r>
      <w:r w:rsidRPr="002A5932">
        <w:rPr>
          <w:rFonts w:ascii="Times New Roman" w:eastAsia="Times New Roman" w:hAnsi="Times New Roman" w:cs="Times New Roman"/>
          <w:color w:val="212121"/>
          <w:spacing w:val="-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2001.</w:t>
      </w:r>
      <w:r w:rsidRPr="002A5932">
        <w:rPr>
          <w:rFonts w:ascii="Times New Roman" w:eastAsia="Times New Roman" w:hAnsi="Times New Roman" w:cs="Times New Roman"/>
          <w:color w:val="212121"/>
          <w:spacing w:val="2"/>
          <w:sz w:val="28"/>
        </w:rPr>
        <w:t xml:space="preserve">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298C30EC" w14:textId="604843E0" w:rsidR="002A5932" w:rsidRPr="002A5932" w:rsidRDefault="002A5932" w:rsidP="00A7132C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after="0" w:line="360" w:lineRule="auto"/>
        <w:ind w:right="102" w:firstLine="566"/>
        <w:jc w:val="both"/>
        <w:rPr>
          <w:rFonts w:ascii="Times New Roman" w:eastAsia="Times New Roman" w:hAnsi="Times New Roman" w:cs="Times New Roman"/>
          <w:color w:val="212121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Государственные символы России / [сост. М. П. Голованова, В. С.</w:t>
      </w:r>
      <w:r w:rsidRPr="002A5932">
        <w:rPr>
          <w:rFonts w:ascii="Times New Roman" w:eastAsia="Times New Roman" w:hAnsi="Times New Roman" w:cs="Times New Roman"/>
          <w:color w:val="212121"/>
          <w:spacing w:val="-67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Шергин]. – Москва :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Росмэн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, 2005. – 159 с.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4892A44F" w14:textId="6C3A7DCE" w:rsidR="002A5932" w:rsidRPr="00B83393" w:rsidRDefault="002A5932" w:rsidP="00B83393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after="0" w:line="360" w:lineRule="auto"/>
        <w:ind w:right="1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Ионов, П. П. Великая Отечественная война 1941–1945 гг. / И. П.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Ионов. – Москва : РАУ-Ун-т, 2003. – 527 с. </w:t>
      </w:r>
      <w:r w:rsidR="000511BA"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3CB640DE" w14:textId="77777777" w:rsidR="002A5932" w:rsidRPr="002A5932" w:rsidRDefault="002A5932" w:rsidP="00A7132C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after="0" w:line="317" w:lineRule="exact"/>
        <w:ind w:left="1518"/>
        <w:jc w:val="both"/>
        <w:rPr>
          <w:rFonts w:ascii="Times New Roman" w:eastAsia="Times New Roman" w:hAnsi="Times New Roman" w:cs="Times New Roman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>Мужской</w:t>
      </w:r>
      <w:r w:rsidRPr="002A5932">
        <w:rPr>
          <w:rFonts w:ascii="Times New Roman" w:eastAsia="Times New Roman" w:hAnsi="Times New Roman" w:cs="Times New Roman"/>
          <w:color w:val="212121"/>
          <w:spacing w:val="-1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разговор</w:t>
      </w:r>
      <w:r w:rsidRPr="002A5932">
        <w:rPr>
          <w:rFonts w:ascii="Times New Roman" w:eastAsia="Times New Roman" w:hAnsi="Times New Roman" w:cs="Times New Roman"/>
          <w:color w:val="212121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:</w:t>
      </w:r>
      <w:r w:rsidRPr="002A5932">
        <w:rPr>
          <w:rFonts w:ascii="Times New Roman" w:eastAsia="Times New Roman" w:hAnsi="Times New Roman" w:cs="Times New Roman"/>
          <w:color w:val="212121"/>
          <w:spacing w:val="-14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что</w:t>
      </w:r>
      <w:r w:rsidRPr="002A5932">
        <w:rPr>
          <w:rFonts w:ascii="Times New Roman" w:eastAsia="Times New Roman" w:hAnsi="Times New Roman" w:cs="Times New Roman"/>
          <w:color w:val="212121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нужно</w:t>
      </w:r>
      <w:r w:rsidRPr="002A5932">
        <w:rPr>
          <w:rFonts w:ascii="Times New Roman" w:eastAsia="Times New Roman" w:hAnsi="Times New Roman" w:cs="Times New Roman"/>
          <w:color w:val="212121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знать</w:t>
      </w:r>
      <w:r w:rsidRPr="002A5932">
        <w:rPr>
          <w:rFonts w:ascii="Times New Roman" w:eastAsia="Times New Roman" w:hAnsi="Times New Roman" w:cs="Times New Roman"/>
          <w:color w:val="212121"/>
          <w:spacing w:val="-16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о</w:t>
      </w:r>
      <w:r w:rsidRPr="002A5932">
        <w:rPr>
          <w:rFonts w:ascii="Times New Roman" w:eastAsia="Times New Roman" w:hAnsi="Times New Roman" w:cs="Times New Roman"/>
          <w:color w:val="212121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военной</w:t>
      </w:r>
      <w:r w:rsidRPr="002A5932">
        <w:rPr>
          <w:rFonts w:ascii="Times New Roman" w:eastAsia="Times New Roman" w:hAnsi="Times New Roman" w:cs="Times New Roman"/>
          <w:color w:val="212121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службе</w:t>
      </w:r>
      <w:r w:rsidRPr="002A5932">
        <w:rPr>
          <w:rFonts w:ascii="Times New Roman" w:eastAsia="Times New Roman" w:hAnsi="Times New Roman" w:cs="Times New Roman"/>
          <w:color w:val="212121"/>
          <w:spacing w:val="-15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по</w:t>
      </w:r>
      <w:r w:rsidRPr="002A5932">
        <w:rPr>
          <w:rFonts w:ascii="Times New Roman" w:eastAsia="Times New Roman" w:hAnsi="Times New Roman" w:cs="Times New Roman"/>
          <w:color w:val="212121"/>
          <w:spacing w:val="-13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призыву</w:t>
      </w:r>
    </w:p>
    <w:p w14:paraId="4B05FA95" w14:textId="70E6A393" w:rsidR="002A5932" w:rsidRPr="00B83393" w:rsidRDefault="002A5932" w:rsidP="00B83393">
      <w:pPr>
        <w:widowControl w:val="0"/>
        <w:suppressAutoHyphens w:val="0"/>
        <w:autoSpaceDE w:val="0"/>
        <w:autoSpaceDN w:val="0"/>
        <w:spacing w:before="161" w:after="0" w:line="360" w:lineRule="auto"/>
        <w:ind w:left="102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/ А. В. Коровников, А. И. Голубченко, В. Н.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>Енягин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[др.]. – Москва : АСТ-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>ПРЕСС,</w:t>
      </w:r>
      <w:r w:rsidRPr="002A5932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>1999.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2A5932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>271</w:t>
      </w:r>
      <w:r w:rsidRPr="002A5932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  <w:szCs w:val="28"/>
        </w:rPr>
        <w:t>с.</w:t>
      </w:r>
      <w:r w:rsidR="00B8339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14:paraId="36091228" w14:textId="7B6DBD2C" w:rsidR="002A5932" w:rsidRPr="00B83393" w:rsidRDefault="002A5932" w:rsidP="00B83393">
      <w:pPr>
        <w:widowControl w:val="0"/>
        <w:numPr>
          <w:ilvl w:val="0"/>
          <w:numId w:val="38"/>
        </w:numPr>
        <w:tabs>
          <w:tab w:val="left" w:pos="1518"/>
        </w:tabs>
        <w:suppressAutoHyphens w:val="0"/>
        <w:autoSpaceDE w:val="0"/>
        <w:autoSpaceDN w:val="0"/>
        <w:spacing w:before="160" w:after="0" w:line="360" w:lineRule="auto"/>
        <w:ind w:right="104" w:firstLine="566"/>
        <w:jc w:val="both"/>
        <w:rPr>
          <w:rFonts w:ascii="Times New Roman" w:eastAsia="Times New Roman" w:hAnsi="Times New Roman" w:cs="Times New Roman"/>
          <w:color w:val="212121"/>
          <w:sz w:val="28"/>
        </w:rPr>
      </w:pP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На службе Отечеству : об истории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Российского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государства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и</w:t>
      </w:r>
      <w:r w:rsidRPr="002A5932">
        <w:rPr>
          <w:rFonts w:ascii="Times New Roman" w:eastAsia="Times New Roman" w:hAnsi="Times New Roman" w:cs="Times New Roman"/>
          <w:color w:val="0D0D0D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0D0D0D"/>
          <w:sz w:val="28"/>
        </w:rPr>
        <w:t>армии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>, традициях, правовых и морально-психологических основах военной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службы / М-во обороны Рос. Федерации, Гл. упр.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воспитат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 работы и [др.]. –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Pr="002A5932">
        <w:rPr>
          <w:rFonts w:ascii="Times New Roman" w:eastAsia="Times New Roman" w:hAnsi="Times New Roman" w:cs="Times New Roman"/>
          <w:color w:val="212121"/>
          <w:sz w:val="28"/>
        </w:rPr>
        <w:t xml:space="preserve">Москва : Гл. упр. </w:t>
      </w:r>
      <w:proofErr w:type="spellStart"/>
      <w:r w:rsidRPr="002A5932">
        <w:rPr>
          <w:rFonts w:ascii="Times New Roman" w:eastAsia="Times New Roman" w:hAnsi="Times New Roman" w:cs="Times New Roman"/>
          <w:color w:val="212121"/>
          <w:sz w:val="28"/>
        </w:rPr>
        <w:t>воспитат</w:t>
      </w:r>
      <w:proofErr w:type="spellEnd"/>
      <w:r w:rsidRPr="002A5932">
        <w:rPr>
          <w:rFonts w:ascii="Times New Roman" w:eastAsia="Times New Roman" w:hAnsi="Times New Roman" w:cs="Times New Roman"/>
          <w:color w:val="212121"/>
          <w:sz w:val="28"/>
        </w:rPr>
        <w:t>. работы МО РФ, 1997. – 318 [1] с.</w:t>
      </w:r>
      <w:r w:rsidRPr="002A5932">
        <w:rPr>
          <w:rFonts w:ascii="Times New Roman" w:eastAsia="Times New Roman" w:hAnsi="Times New Roman" w:cs="Times New Roman"/>
          <w:color w:val="212121"/>
          <w:spacing w:val="1"/>
          <w:sz w:val="28"/>
        </w:rPr>
        <w:t xml:space="preserve"> </w:t>
      </w:r>
      <w:r w:rsidR="00B83393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</w:p>
    <w:p w14:paraId="422B98C4" w14:textId="7877F4C2" w:rsidR="002A5932" w:rsidRPr="002A5932" w:rsidRDefault="00B83393" w:rsidP="002A5932">
      <w:pPr>
        <w:widowControl w:val="0"/>
        <w:suppressAutoHyphens w:val="0"/>
        <w:autoSpaceDE w:val="0"/>
        <w:autoSpaceDN w:val="0"/>
        <w:spacing w:before="159" w:after="0" w:line="240" w:lineRule="auto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</w:rPr>
        <w:t xml:space="preserve"> </w:t>
      </w:r>
    </w:p>
    <w:p w14:paraId="68FA6EFA" w14:textId="396F598E" w:rsidR="00351729" w:rsidRDefault="00351729" w:rsidP="002A593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CB6530" w14:textId="38F5E304" w:rsidR="005717FD" w:rsidRDefault="005717FD" w:rsidP="002A593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E6855D" w14:textId="2B70990A" w:rsidR="005717FD" w:rsidRPr="00E068E9" w:rsidRDefault="005717FD" w:rsidP="002A5932">
      <w:pPr>
        <w:spacing w:after="0" w:line="360" w:lineRule="auto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717FD" w:rsidRPr="00E068E9" w:rsidSect="00DB50CD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4DAA" w14:textId="77777777" w:rsidR="00C702F5" w:rsidRDefault="00C702F5" w:rsidP="00DB50CD">
      <w:pPr>
        <w:spacing w:after="0" w:line="240" w:lineRule="auto"/>
      </w:pPr>
      <w:r>
        <w:separator/>
      </w:r>
    </w:p>
  </w:endnote>
  <w:endnote w:type="continuationSeparator" w:id="0">
    <w:p w14:paraId="7A7B4357" w14:textId="77777777" w:rsidR="00C702F5" w:rsidRDefault="00C702F5" w:rsidP="00DB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607495"/>
      <w:docPartObj>
        <w:docPartGallery w:val="Page Numbers (Bottom of Page)"/>
        <w:docPartUnique/>
      </w:docPartObj>
    </w:sdtPr>
    <w:sdtEndPr/>
    <w:sdtContent>
      <w:p w14:paraId="228F9176" w14:textId="77777777" w:rsidR="007766F7" w:rsidRDefault="007766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C2BAA" w14:textId="77777777" w:rsidR="007766F7" w:rsidRDefault="007766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B65E" w14:textId="77777777" w:rsidR="00C702F5" w:rsidRDefault="00C702F5" w:rsidP="00DB50CD">
      <w:pPr>
        <w:spacing w:after="0" w:line="240" w:lineRule="auto"/>
      </w:pPr>
      <w:r>
        <w:separator/>
      </w:r>
    </w:p>
  </w:footnote>
  <w:footnote w:type="continuationSeparator" w:id="0">
    <w:p w14:paraId="3AF4B0E3" w14:textId="77777777" w:rsidR="00C702F5" w:rsidRDefault="00C702F5" w:rsidP="00DB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757C"/>
    <w:multiLevelType w:val="hybridMultilevel"/>
    <w:tmpl w:val="C5F83DEA"/>
    <w:lvl w:ilvl="0" w:tplc="0419000D">
      <w:start w:val="1"/>
      <w:numFmt w:val="bullet"/>
      <w:lvlText w:val=""/>
      <w:lvlJc w:val="left"/>
      <w:pPr>
        <w:ind w:left="15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 w15:restartNumberingAfterBreak="0">
    <w:nsid w:val="054D06E1"/>
    <w:multiLevelType w:val="multilevel"/>
    <w:tmpl w:val="0D98C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A43E0"/>
    <w:multiLevelType w:val="multilevel"/>
    <w:tmpl w:val="7B503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74596"/>
    <w:multiLevelType w:val="multilevel"/>
    <w:tmpl w:val="7A88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8443F"/>
    <w:multiLevelType w:val="multilevel"/>
    <w:tmpl w:val="B5C2505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E01DC"/>
    <w:multiLevelType w:val="hybridMultilevel"/>
    <w:tmpl w:val="171C0DF4"/>
    <w:lvl w:ilvl="0" w:tplc="A0B85F96">
      <w:start w:val="1"/>
      <w:numFmt w:val="decimal"/>
      <w:lvlText w:val="%1."/>
      <w:lvlJc w:val="left"/>
      <w:pPr>
        <w:ind w:left="452" w:hanging="351"/>
      </w:pPr>
      <w:rPr>
        <w:rFonts w:hint="default"/>
        <w:w w:val="100"/>
        <w:lang w:val="ru-RU" w:eastAsia="en-US" w:bidi="ar-SA"/>
      </w:rPr>
    </w:lvl>
    <w:lvl w:ilvl="1" w:tplc="960A9482">
      <w:start w:val="1"/>
      <w:numFmt w:val="decimal"/>
      <w:lvlText w:val="%2."/>
      <w:lvlJc w:val="left"/>
      <w:pPr>
        <w:ind w:left="102" w:hanging="850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2" w:tplc="CEFE8164">
      <w:numFmt w:val="bullet"/>
      <w:lvlText w:val="•"/>
      <w:lvlJc w:val="left"/>
      <w:pPr>
        <w:ind w:left="1471" w:hanging="850"/>
      </w:pPr>
      <w:rPr>
        <w:rFonts w:hint="default"/>
        <w:lang w:val="ru-RU" w:eastAsia="en-US" w:bidi="ar-SA"/>
      </w:rPr>
    </w:lvl>
    <w:lvl w:ilvl="3" w:tplc="500AE590">
      <w:numFmt w:val="bullet"/>
      <w:lvlText w:val="•"/>
      <w:lvlJc w:val="left"/>
      <w:pPr>
        <w:ind w:left="2483" w:hanging="850"/>
      </w:pPr>
      <w:rPr>
        <w:rFonts w:hint="default"/>
        <w:lang w:val="ru-RU" w:eastAsia="en-US" w:bidi="ar-SA"/>
      </w:rPr>
    </w:lvl>
    <w:lvl w:ilvl="4" w:tplc="68027818">
      <w:numFmt w:val="bullet"/>
      <w:lvlText w:val="•"/>
      <w:lvlJc w:val="left"/>
      <w:pPr>
        <w:ind w:left="3495" w:hanging="850"/>
      </w:pPr>
      <w:rPr>
        <w:rFonts w:hint="default"/>
        <w:lang w:val="ru-RU" w:eastAsia="en-US" w:bidi="ar-SA"/>
      </w:rPr>
    </w:lvl>
    <w:lvl w:ilvl="5" w:tplc="8DF0B810">
      <w:numFmt w:val="bullet"/>
      <w:lvlText w:val="•"/>
      <w:lvlJc w:val="left"/>
      <w:pPr>
        <w:ind w:left="4507" w:hanging="850"/>
      </w:pPr>
      <w:rPr>
        <w:rFonts w:hint="default"/>
        <w:lang w:val="ru-RU" w:eastAsia="en-US" w:bidi="ar-SA"/>
      </w:rPr>
    </w:lvl>
    <w:lvl w:ilvl="6" w:tplc="C7825B68">
      <w:numFmt w:val="bullet"/>
      <w:lvlText w:val="•"/>
      <w:lvlJc w:val="left"/>
      <w:pPr>
        <w:ind w:left="5519" w:hanging="850"/>
      </w:pPr>
      <w:rPr>
        <w:rFonts w:hint="default"/>
        <w:lang w:val="ru-RU" w:eastAsia="en-US" w:bidi="ar-SA"/>
      </w:rPr>
    </w:lvl>
    <w:lvl w:ilvl="7" w:tplc="FD5439F2">
      <w:numFmt w:val="bullet"/>
      <w:lvlText w:val="•"/>
      <w:lvlJc w:val="left"/>
      <w:pPr>
        <w:ind w:left="6530" w:hanging="850"/>
      </w:pPr>
      <w:rPr>
        <w:rFonts w:hint="default"/>
        <w:lang w:val="ru-RU" w:eastAsia="en-US" w:bidi="ar-SA"/>
      </w:rPr>
    </w:lvl>
    <w:lvl w:ilvl="8" w:tplc="5CDE1A60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0F75262D"/>
    <w:multiLevelType w:val="hybridMultilevel"/>
    <w:tmpl w:val="9E76AFE2"/>
    <w:lvl w:ilvl="0" w:tplc="E03CEBFE">
      <w:start w:val="1"/>
      <w:numFmt w:val="decimal"/>
      <w:lvlText w:val="%1."/>
      <w:lvlJc w:val="left"/>
      <w:pPr>
        <w:ind w:left="102" w:hanging="850"/>
      </w:pPr>
      <w:rPr>
        <w:rFonts w:hint="default"/>
        <w:spacing w:val="0"/>
        <w:w w:val="100"/>
        <w:lang w:val="ru-RU" w:eastAsia="en-US" w:bidi="ar-SA"/>
      </w:rPr>
    </w:lvl>
    <w:lvl w:ilvl="1" w:tplc="F15632D2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F3489E6E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8D207054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AA1EF65E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3468D492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7DD82D04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4ABEE75C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64AE033C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19D94859"/>
    <w:multiLevelType w:val="multilevel"/>
    <w:tmpl w:val="60DE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B38FD"/>
    <w:multiLevelType w:val="multilevel"/>
    <w:tmpl w:val="1828F5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06AC"/>
    <w:multiLevelType w:val="hybridMultilevel"/>
    <w:tmpl w:val="396C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01C2"/>
    <w:multiLevelType w:val="multilevel"/>
    <w:tmpl w:val="33080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B716F"/>
    <w:multiLevelType w:val="multilevel"/>
    <w:tmpl w:val="F528C7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A372E"/>
    <w:multiLevelType w:val="multilevel"/>
    <w:tmpl w:val="53AC73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5099B"/>
    <w:multiLevelType w:val="multilevel"/>
    <w:tmpl w:val="5330F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260D8"/>
    <w:multiLevelType w:val="hybridMultilevel"/>
    <w:tmpl w:val="1FEAC13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D751D67"/>
    <w:multiLevelType w:val="hybridMultilevel"/>
    <w:tmpl w:val="48044BDE"/>
    <w:lvl w:ilvl="0" w:tplc="0E4A946E">
      <w:numFmt w:val="bullet"/>
      <w:lvlText w:val="-"/>
      <w:lvlJc w:val="left"/>
      <w:pPr>
        <w:ind w:left="353" w:hanging="224"/>
      </w:pPr>
      <w:rPr>
        <w:rFonts w:hint="default"/>
        <w:w w:val="100"/>
        <w:lang w:val="ru-RU" w:eastAsia="en-US" w:bidi="ar-SA"/>
      </w:rPr>
    </w:lvl>
    <w:lvl w:ilvl="1" w:tplc="E9867B1A">
      <w:numFmt w:val="bullet"/>
      <w:lvlText w:val="•"/>
      <w:lvlJc w:val="left"/>
      <w:pPr>
        <w:ind w:left="1406" w:hanging="224"/>
      </w:pPr>
      <w:rPr>
        <w:rFonts w:hint="default"/>
        <w:lang w:val="ru-RU" w:eastAsia="en-US" w:bidi="ar-SA"/>
      </w:rPr>
    </w:lvl>
    <w:lvl w:ilvl="2" w:tplc="03A0497A">
      <w:numFmt w:val="bullet"/>
      <w:lvlText w:val="•"/>
      <w:lvlJc w:val="left"/>
      <w:pPr>
        <w:ind w:left="2453" w:hanging="224"/>
      </w:pPr>
      <w:rPr>
        <w:rFonts w:hint="default"/>
        <w:lang w:val="ru-RU" w:eastAsia="en-US" w:bidi="ar-SA"/>
      </w:rPr>
    </w:lvl>
    <w:lvl w:ilvl="3" w:tplc="4B90584C">
      <w:numFmt w:val="bullet"/>
      <w:lvlText w:val="•"/>
      <w:lvlJc w:val="left"/>
      <w:pPr>
        <w:ind w:left="3499" w:hanging="224"/>
      </w:pPr>
      <w:rPr>
        <w:rFonts w:hint="default"/>
        <w:lang w:val="ru-RU" w:eastAsia="en-US" w:bidi="ar-SA"/>
      </w:rPr>
    </w:lvl>
    <w:lvl w:ilvl="4" w:tplc="F84E6C28">
      <w:numFmt w:val="bullet"/>
      <w:lvlText w:val="•"/>
      <w:lvlJc w:val="left"/>
      <w:pPr>
        <w:ind w:left="4546" w:hanging="224"/>
      </w:pPr>
      <w:rPr>
        <w:rFonts w:hint="default"/>
        <w:lang w:val="ru-RU" w:eastAsia="en-US" w:bidi="ar-SA"/>
      </w:rPr>
    </w:lvl>
    <w:lvl w:ilvl="5" w:tplc="96EC6806">
      <w:numFmt w:val="bullet"/>
      <w:lvlText w:val="•"/>
      <w:lvlJc w:val="left"/>
      <w:pPr>
        <w:ind w:left="5593" w:hanging="224"/>
      </w:pPr>
      <w:rPr>
        <w:rFonts w:hint="default"/>
        <w:lang w:val="ru-RU" w:eastAsia="en-US" w:bidi="ar-SA"/>
      </w:rPr>
    </w:lvl>
    <w:lvl w:ilvl="6" w:tplc="499E90FE">
      <w:numFmt w:val="bullet"/>
      <w:lvlText w:val="•"/>
      <w:lvlJc w:val="left"/>
      <w:pPr>
        <w:ind w:left="6639" w:hanging="224"/>
      </w:pPr>
      <w:rPr>
        <w:rFonts w:hint="default"/>
        <w:lang w:val="ru-RU" w:eastAsia="en-US" w:bidi="ar-SA"/>
      </w:rPr>
    </w:lvl>
    <w:lvl w:ilvl="7" w:tplc="FB60452E">
      <w:numFmt w:val="bullet"/>
      <w:lvlText w:val="•"/>
      <w:lvlJc w:val="left"/>
      <w:pPr>
        <w:ind w:left="7686" w:hanging="224"/>
      </w:pPr>
      <w:rPr>
        <w:rFonts w:hint="default"/>
        <w:lang w:val="ru-RU" w:eastAsia="en-US" w:bidi="ar-SA"/>
      </w:rPr>
    </w:lvl>
    <w:lvl w:ilvl="8" w:tplc="48E03EBA">
      <w:numFmt w:val="bullet"/>
      <w:lvlText w:val="•"/>
      <w:lvlJc w:val="left"/>
      <w:pPr>
        <w:ind w:left="8733" w:hanging="224"/>
      </w:pPr>
      <w:rPr>
        <w:rFonts w:hint="default"/>
        <w:lang w:val="ru-RU" w:eastAsia="en-US" w:bidi="ar-SA"/>
      </w:rPr>
    </w:lvl>
  </w:abstractNum>
  <w:abstractNum w:abstractNumId="16" w15:restartNumberingAfterBreak="0">
    <w:nsid w:val="2F1B4C97"/>
    <w:multiLevelType w:val="hybridMultilevel"/>
    <w:tmpl w:val="10F00936"/>
    <w:lvl w:ilvl="0" w:tplc="CDDAA9FA">
      <w:numFmt w:val="bullet"/>
      <w:lvlText w:val=""/>
      <w:lvlJc w:val="left"/>
      <w:pPr>
        <w:ind w:left="102" w:hanging="428"/>
      </w:pPr>
      <w:rPr>
        <w:rFonts w:hint="default"/>
        <w:w w:val="100"/>
        <w:lang w:val="ru-RU" w:eastAsia="en-US" w:bidi="ar-SA"/>
      </w:rPr>
    </w:lvl>
    <w:lvl w:ilvl="1" w:tplc="85E647B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7F5C6A2A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435ED6B6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A3BE1E58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9EE64C36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46CA3932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9C167252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2B5E135C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04C2023"/>
    <w:multiLevelType w:val="hybridMultilevel"/>
    <w:tmpl w:val="13F87E88"/>
    <w:lvl w:ilvl="0" w:tplc="BB52D5B2">
      <w:numFmt w:val="bullet"/>
      <w:lvlText w:val="–"/>
      <w:lvlJc w:val="left"/>
      <w:pPr>
        <w:ind w:left="310" w:hanging="209"/>
      </w:pPr>
      <w:rPr>
        <w:rFonts w:hint="default"/>
        <w:w w:val="100"/>
        <w:lang w:val="ru-RU" w:eastAsia="en-US" w:bidi="ar-SA"/>
      </w:rPr>
    </w:lvl>
    <w:lvl w:ilvl="1" w:tplc="8F624534">
      <w:numFmt w:val="bullet"/>
      <w:lvlText w:val="•"/>
      <w:lvlJc w:val="left"/>
      <w:pPr>
        <w:ind w:left="1244" w:hanging="209"/>
      </w:pPr>
      <w:rPr>
        <w:rFonts w:hint="default"/>
        <w:lang w:val="ru-RU" w:eastAsia="en-US" w:bidi="ar-SA"/>
      </w:rPr>
    </w:lvl>
    <w:lvl w:ilvl="2" w:tplc="72EEAEFE">
      <w:numFmt w:val="bullet"/>
      <w:lvlText w:val="•"/>
      <w:lvlJc w:val="left"/>
      <w:pPr>
        <w:ind w:left="2169" w:hanging="209"/>
      </w:pPr>
      <w:rPr>
        <w:rFonts w:hint="default"/>
        <w:lang w:val="ru-RU" w:eastAsia="en-US" w:bidi="ar-SA"/>
      </w:rPr>
    </w:lvl>
    <w:lvl w:ilvl="3" w:tplc="E24E457C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4" w:tplc="1F2C4B4C">
      <w:numFmt w:val="bullet"/>
      <w:lvlText w:val="•"/>
      <w:lvlJc w:val="left"/>
      <w:pPr>
        <w:ind w:left="4018" w:hanging="209"/>
      </w:pPr>
      <w:rPr>
        <w:rFonts w:hint="default"/>
        <w:lang w:val="ru-RU" w:eastAsia="en-US" w:bidi="ar-SA"/>
      </w:rPr>
    </w:lvl>
    <w:lvl w:ilvl="5" w:tplc="FE42D34E">
      <w:numFmt w:val="bullet"/>
      <w:lvlText w:val="•"/>
      <w:lvlJc w:val="left"/>
      <w:pPr>
        <w:ind w:left="4943" w:hanging="209"/>
      </w:pPr>
      <w:rPr>
        <w:rFonts w:hint="default"/>
        <w:lang w:val="ru-RU" w:eastAsia="en-US" w:bidi="ar-SA"/>
      </w:rPr>
    </w:lvl>
    <w:lvl w:ilvl="6" w:tplc="E4AC5C3E">
      <w:numFmt w:val="bullet"/>
      <w:lvlText w:val="•"/>
      <w:lvlJc w:val="left"/>
      <w:pPr>
        <w:ind w:left="5867" w:hanging="209"/>
      </w:pPr>
      <w:rPr>
        <w:rFonts w:hint="default"/>
        <w:lang w:val="ru-RU" w:eastAsia="en-US" w:bidi="ar-SA"/>
      </w:rPr>
    </w:lvl>
    <w:lvl w:ilvl="7" w:tplc="39EA2AB6">
      <w:numFmt w:val="bullet"/>
      <w:lvlText w:val="•"/>
      <w:lvlJc w:val="left"/>
      <w:pPr>
        <w:ind w:left="6792" w:hanging="209"/>
      </w:pPr>
      <w:rPr>
        <w:rFonts w:hint="default"/>
        <w:lang w:val="ru-RU" w:eastAsia="en-US" w:bidi="ar-SA"/>
      </w:rPr>
    </w:lvl>
    <w:lvl w:ilvl="8" w:tplc="FB0822B0">
      <w:numFmt w:val="bullet"/>
      <w:lvlText w:val="•"/>
      <w:lvlJc w:val="left"/>
      <w:pPr>
        <w:ind w:left="7717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31431165"/>
    <w:multiLevelType w:val="multilevel"/>
    <w:tmpl w:val="0F92AD2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2E5875"/>
    <w:multiLevelType w:val="multilevel"/>
    <w:tmpl w:val="AE92C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758D8"/>
    <w:multiLevelType w:val="hybridMultilevel"/>
    <w:tmpl w:val="081A0D9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38497C4E"/>
    <w:multiLevelType w:val="multilevel"/>
    <w:tmpl w:val="2E387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67EB2"/>
    <w:multiLevelType w:val="hybridMultilevel"/>
    <w:tmpl w:val="F4DC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AA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0785C"/>
    <w:multiLevelType w:val="hybridMultilevel"/>
    <w:tmpl w:val="7D12B31C"/>
    <w:lvl w:ilvl="0" w:tplc="5C6021B6">
      <w:numFmt w:val="bullet"/>
      <w:lvlText w:val="•"/>
      <w:lvlJc w:val="left"/>
      <w:pPr>
        <w:ind w:left="159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4" w15:restartNumberingAfterBreak="0">
    <w:nsid w:val="40582BAB"/>
    <w:multiLevelType w:val="hybridMultilevel"/>
    <w:tmpl w:val="D2DA8F9C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0FA73B2"/>
    <w:multiLevelType w:val="multilevel"/>
    <w:tmpl w:val="76DA0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E4C47"/>
    <w:multiLevelType w:val="multilevel"/>
    <w:tmpl w:val="2E4A3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74577"/>
    <w:multiLevelType w:val="hybridMultilevel"/>
    <w:tmpl w:val="5148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C13E6"/>
    <w:multiLevelType w:val="multilevel"/>
    <w:tmpl w:val="3CC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194967"/>
    <w:multiLevelType w:val="multilevel"/>
    <w:tmpl w:val="5FD02A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9A7FAB"/>
    <w:multiLevelType w:val="multilevel"/>
    <w:tmpl w:val="4D84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846BE"/>
    <w:multiLevelType w:val="hybridMultilevel"/>
    <w:tmpl w:val="7876CF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5A55066"/>
    <w:multiLevelType w:val="multilevel"/>
    <w:tmpl w:val="56DC93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246B70"/>
    <w:multiLevelType w:val="multilevel"/>
    <w:tmpl w:val="003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E12AE3"/>
    <w:multiLevelType w:val="multilevel"/>
    <w:tmpl w:val="20EC7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33463"/>
    <w:multiLevelType w:val="hybridMultilevel"/>
    <w:tmpl w:val="EBC6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136EC"/>
    <w:multiLevelType w:val="hybridMultilevel"/>
    <w:tmpl w:val="6AF24F56"/>
    <w:lvl w:ilvl="0" w:tplc="0419000D">
      <w:start w:val="1"/>
      <w:numFmt w:val="bullet"/>
      <w:lvlText w:val=""/>
      <w:lvlJc w:val="left"/>
      <w:pPr>
        <w:ind w:left="16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7" w15:restartNumberingAfterBreak="0">
    <w:nsid w:val="63BE3BD9"/>
    <w:multiLevelType w:val="hybridMultilevel"/>
    <w:tmpl w:val="58366DA6"/>
    <w:lvl w:ilvl="0" w:tplc="090ED056">
      <w:start w:val="1"/>
      <w:numFmt w:val="decimal"/>
      <w:lvlText w:val="%1."/>
      <w:lvlJc w:val="left"/>
      <w:pPr>
        <w:ind w:left="1200" w:hanging="281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E9AAB30E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2" w:tplc="C9369B9A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DDA49010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 w:tplc="3CBA0206">
      <w:numFmt w:val="bullet"/>
      <w:lvlText w:val="•"/>
      <w:lvlJc w:val="left"/>
      <w:pPr>
        <w:ind w:left="5050" w:hanging="281"/>
      </w:pPr>
      <w:rPr>
        <w:rFonts w:hint="default"/>
        <w:lang w:val="ru-RU" w:eastAsia="en-US" w:bidi="ar-SA"/>
      </w:rPr>
    </w:lvl>
    <w:lvl w:ilvl="5" w:tplc="E4D0ADAA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ED823BEC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1A9A0754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797E4916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47A562B"/>
    <w:multiLevelType w:val="multilevel"/>
    <w:tmpl w:val="3FDE9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9D072A"/>
    <w:multiLevelType w:val="multilevel"/>
    <w:tmpl w:val="23C0E64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DD125F"/>
    <w:multiLevelType w:val="multilevel"/>
    <w:tmpl w:val="0E00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14324"/>
    <w:multiLevelType w:val="multilevel"/>
    <w:tmpl w:val="DF9296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433321"/>
    <w:multiLevelType w:val="multilevel"/>
    <w:tmpl w:val="5394B85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8D7AC8"/>
    <w:multiLevelType w:val="multilevel"/>
    <w:tmpl w:val="17BCD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5E2988"/>
    <w:multiLevelType w:val="hybridMultilevel"/>
    <w:tmpl w:val="06402166"/>
    <w:lvl w:ilvl="0" w:tplc="87EAA87E">
      <w:start w:val="1"/>
      <w:numFmt w:val="decimal"/>
      <w:lvlText w:val="%1."/>
      <w:lvlJc w:val="left"/>
      <w:pPr>
        <w:ind w:left="948" w:hanging="281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  <w:lang w:val="ru-RU" w:eastAsia="en-US" w:bidi="ar-SA"/>
      </w:rPr>
    </w:lvl>
    <w:lvl w:ilvl="1" w:tplc="9D6A7E52">
      <w:numFmt w:val="bullet"/>
      <w:lvlText w:val="•"/>
      <w:lvlJc w:val="left"/>
      <w:pPr>
        <w:ind w:left="1802" w:hanging="281"/>
      </w:pPr>
      <w:rPr>
        <w:rFonts w:hint="default"/>
        <w:lang w:val="ru-RU" w:eastAsia="en-US" w:bidi="ar-SA"/>
      </w:rPr>
    </w:lvl>
    <w:lvl w:ilvl="2" w:tplc="89AAD10C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6E64894C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B03EC9D2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39329C3A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6" w:tplc="CA60574E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BD1C9448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8" w:tplc="2EC6E4D6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BBE6D6F"/>
    <w:multiLevelType w:val="multilevel"/>
    <w:tmpl w:val="F8CA03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9210C8"/>
    <w:multiLevelType w:val="hybridMultilevel"/>
    <w:tmpl w:val="F702A064"/>
    <w:lvl w:ilvl="0" w:tplc="A946956A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6AACD2E4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0832CFFE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C76623BC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32E85660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2C66AEB8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58B692DC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7096B5E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0DD4DC3E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47" w15:restartNumberingAfterBreak="0">
    <w:nsid w:val="7EA12E7A"/>
    <w:multiLevelType w:val="multilevel"/>
    <w:tmpl w:val="5AE67B3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D86BF5"/>
    <w:multiLevelType w:val="multilevel"/>
    <w:tmpl w:val="B8843F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27"/>
  </w:num>
  <w:num w:numId="4">
    <w:abstractNumId w:val="31"/>
  </w:num>
  <w:num w:numId="5">
    <w:abstractNumId w:val="24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29"/>
  </w:num>
  <w:num w:numId="11">
    <w:abstractNumId w:val="3"/>
  </w:num>
  <w:num w:numId="12">
    <w:abstractNumId w:val="26"/>
  </w:num>
  <w:num w:numId="13">
    <w:abstractNumId w:val="13"/>
  </w:num>
  <w:num w:numId="14">
    <w:abstractNumId w:val="42"/>
  </w:num>
  <w:num w:numId="15">
    <w:abstractNumId w:val="48"/>
  </w:num>
  <w:num w:numId="16">
    <w:abstractNumId w:val="41"/>
  </w:num>
  <w:num w:numId="17">
    <w:abstractNumId w:val="32"/>
  </w:num>
  <w:num w:numId="18">
    <w:abstractNumId w:val="4"/>
  </w:num>
  <w:num w:numId="19">
    <w:abstractNumId w:val="8"/>
  </w:num>
  <w:num w:numId="20">
    <w:abstractNumId w:val="47"/>
  </w:num>
  <w:num w:numId="21">
    <w:abstractNumId w:val="30"/>
  </w:num>
  <w:num w:numId="22">
    <w:abstractNumId w:val="7"/>
  </w:num>
  <w:num w:numId="23">
    <w:abstractNumId w:val="34"/>
  </w:num>
  <w:num w:numId="24">
    <w:abstractNumId w:val="10"/>
  </w:num>
  <w:num w:numId="25">
    <w:abstractNumId w:val="18"/>
  </w:num>
  <w:num w:numId="26">
    <w:abstractNumId w:val="43"/>
  </w:num>
  <w:num w:numId="27">
    <w:abstractNumId w:val="12"/>
  </w:num>
  <w:num w:numId="28">
    <w:abstractNumId w:val="25"/>
  </w:num>
  <w:num w:numId="29">
    <w:abstractNumId w:val="45"/>
  </w:num>
  <w:num w:numId="30">
    <w:abstractNumId w:val="33"/>
  </w:num>
  <w:num w:numId="31">
    <w:abstractNumId w:val="19"/>
  </w:num>
  <w:num w:numId="32">
    <w:abstractNumId w:val="21"/>
  </w:num>
  <w:num w:numId="33">
    <w:abstractNumId w:val="2"/>
  </w:num>
  <w:num w:numId="34">
    <w:abstractNumId w:val="39"/>
  </w:num>
  <w:num w:numId="35">
    <w:abstractNumId w:val="40"/>
  </w:num>
  <w:num w:numId="36">
    <w:abstractNumId w:val="38"/>
  </w:num>
  <w:num w:numId="37">
    <w:abstractNumId w:val="1"/>
  </w:num>
  <w:num w:numId="38">
    <w:abstractNumId w:val="6"/>
  </w:num>
  <w:num w:numId="39">
    <w:abstractNumId w:val="17"/>
  </w:num>
  <w:num w:numId="40">
    <w:abstractNumId w:val="5"/>
  </w:num>
  <w:num w:numId="41">
    <w:abstractNumId w:val="16"/>
  </w:num>
  <w:num w:numId="42">
    <w:abstractNumId w:val="46"/>
  </w:num>
  <w:num w:numId="43">
    <w:abstractNumId w:val="44"/>
  </w:num>
  <w:num w:numId="44">
    <w:abstractNumId w:val="15"/>
  </w:num>
  <w:num w:numId="45">
    <w:abstractNumId w:val="37"/>
  </w:num>
  <w:num w:numId="46">
    <w:abstractNumId w:val="36"/>
  </w:num>
  <w:num w:numId="47">
    <w:abstractNumId w:val="14"/>
  </w:num>
  <w:num w:numId="48">
    <w:abstractNumId w:val="9"/>
  </w:num>
  <w:num w:numId="49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E7C"/>
    <w:rsid w:val="000511BA"/>
    <w:rsid w:val="0007264A"/>
    <w:rsid w:val="00074BB1"/>
    <w:rsid w:val="000B1E7C"/>
    <w:rsid w:val="000D2875"/>
    <w:rsid w:val="00164CFA"/>
    <w:rsid w:val="001C23E4"/>
    <w:rsid w:val="00207DE3"/>
    <w:rsid w:val="0022191C"/>
    <w:rsid w:val="002A239B"/>
    <w:rsid w:val="002A5932"/>
    <w:rsid w:val="002B7C26"/>
    <w:rsid w:val="002C279A"/>
    <w:rsid w:val="002D1D29"/>
    <w:rsid w:val="002E4461"/>
    <w:rsid w:val="00311DF6"/>
    <w:rsid w:val="00351729"/>
    <w:rsid w:val="00411F75"/>
    <w:rsid w:val="00432EAF"/>
    <w:rsid w:val="004362B4"/>
    <w:rsid w:val="00475F3A"/>
    <w:rsid w:val="00495D58"/>
    <w:rsid w:val="004B6357"/>
    <w:rsid w:val="004C1925"/>
    <w:rsid w:val="004F2FAF"/>
    <w:rsid w:val="004F793C"/>
    <w:rsid w:val="004F7EDD"/>
    <w:rsid w:val="00526C29"/>
    <w:rsid w:val="005717FD"/>
    <w:rsid w:val="00574AF5"/>
    <w:rsid w:val="00584763"/>
    <w:rsid w:val="00662795"/>
    <w:rsid w:val="00683093"/>
    <w:rsid w:val="006B088D"/>
    <w:rsid w:val="006E057F"/>
    <w:rsid w:val="00720BAB"/>
    <w:rsid w:val="0072353E"/>
    <w:rsid w:val="007325E5"/>
    <w:rsid w:val="007766F7"/>
    <w:rsid w:val="00785584"/>
    <w:rsid w:val="007B4857"/>
    <w:rsid w:val="007C40F1"/>
    <w:rsid w:val="00881DBF"/>
    <w:rsid w:val="0090219E"/>
    <w:rsid w:val="0092449A"/>
    <w:rsid w:val="00936D34"/>
    <w:rsid w:val="00980F10"/>
    <w:rsid w:val="009A1E75"/>
    <w:rsid w:val="009A2DB5"/>
    <w:rsid w:val="009B30D0"/>
    <w:rsid w:val="009B470D"/>
    <w:rsid w:val="009F7CD3"/>
    <w:rsid w:val="00A227A2"/>
    <w:rsid w:val="00A67B58"/>
    <w:rsid w:val="00A7132C"/>
    <w:rsid w:val="00A71B92"/>
    <w:rsid w:val="00AB5047"/>
    <w:rsid w:val="00AD1465"/>
    <w:rsid w:val="00AD58A2"/>
    <w:rsid w:val="00B10A59"/>
    <w:rsid w:val="00B273E8"/>
    <w:rsid w:val="00B52ACC"/>
    <w:rsid w:val="00B57878"/>
    <w:rsid w:val="00B57B7F"/>
    <w:rsid w:val="00B723C3"/>
    <w:rsid w:val="00B83393"/>
    <w:rsid w:val="00B93B66"/>
    <w:rsid w:val="00C03EBE"/>
    <w:rsid w:val="00C101EB"/>
    <w:rsid w:val="00C30668"/>
    <w:rsid w:val="00C33B16"/>
    <w:rsid w:val="00C702F5"/>
    <w:rsid w:val="00D122CA"/>
    <w:rsid w:val="00D1781D"/>
    <w:rsid w:val="00DB50CD"/>
    <w:rsid w:val="00DF4A44"/>
    <w:rsid w:val="00E068E9"/>
    <w:rsid w:val="00E10B04"/>
    <w:rsid w:val="00E13B8F"/>
    <w:rsid w:val="00E24E9A"/>
    <w:rsid w:val="00E321DE"/>
    <w:rsid w:val="00E72FAB"/>
    <w:rsid w:val="00E85E44"/>
    <w:rsid w:val="00E97A21"/>
    <w:rsid w:val="00EA0EDE"/>
    <w:rsid w:val="00EA76AC"/>
    <w:rsid w:val="00EC5DE7"/>
    <w:rsid w:val="00EF1D91"/>
    <w:rsid w:val="00F075E4"/>
    <w:rsid w:val="00F635CD"/>
    <w:rsid w:val="00F83F27"/>
    <w:rsid w:val="00F9768A"/>
    <w:rsid w:val="00FA1735"/>
    <w:rsid w:val="00FC211C"/>
    <w:rsid w:val="00FC51EE"/>
    <w:rsid w:val="00FD6378"/>
    <w:rsid w:val="00F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3F05"/>
  <w15:docId w15:val="{9B8C4FF8-6F01-4C8B-A540-CB5C9E9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28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B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50CD"/>
    <w:rPr>
      <w:rFonts w:ascii="Calibri" w:eastAsia="SimSun" w:hAnsi="Calibri"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DB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50CD"/>
    <w:rPr>
      <w:rFonts w:ascii="Calibri" w:eastAsia="SimSun" w:hAnsi="Calibri" w:cs="Calibri"/>
      <w:lang w:eastAsia="en-US"/>
    </w:rPr>
  </w:style>
  <w:style w:type="character" w:styleId="af">
    <w:name w:val="Emphasis"/>
    <w:basedOn w:val="a0"/>
    <w:rsid w:val="00F97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A86F-DEE9-42B4-9696-E64A6396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46</cp:revision>
  <cp:lastPrinted>2023-04-14T06:10:00Z</cp:lastPrinted>
  <dcterms:created xsi:type="dcterms:W3CDTF">2021-09-13T06:17:00Z</dcterms:created>
  <dcterms:modified xsi:type="dcterms:W3CDTF">2023-04-14T10:25:00Z</dcterms:modified>
</cp:coreProperties>
</file>