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A20C8" w:rsidRPr="00AA20C8" w:rsidTr="0091199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0C8" w:rsidRPr="00AA20C8" w:rsidRDefault="00AA20C8" w:rsidP="00AA20C8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0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AA20C8" w:rsidRPr="00AA20C8" w:rsidTr="0091199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0C8" w:rsidRPr="00AA20C8" w:rsidRDefault="00AA20C8" w:rsidP="00AA20C8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A20C8" w:rsidRPr="00AA20C8" w:rsidTr="0091199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0C8" w:rsidRPr="00AA20C8" w:rsidRDefault="00AA20C8" w:rsidP="00AA20C8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AA2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0C8" w:rsidRPr="00AA20C8" w:rsidRDefault="00AA20C8" w:rsidP="00AA20C8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0C8">
              <w:rPr>
                <w:rFonts w:ascii="Times New Roman" w:eastAsia="Calibri" w:hAnsi="Times New Roman" w:cs="Times New Roman"/>
                <w:sz w:val="24"/>
                <w:szCs w:val="24"/>
              </w:rPr>
              <w:t>пл. Мира, дом 9,  г. Кстово  Нижегородской области, 607650</w:t>
            </w:r>
          </w:p>
        </w:tc>
      </w:tr>
      <w:tr w:rsidR="00AA20C8" w:rsidRPr="00AA20C8" w:rsidTr="0091199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0C8" w:rsidRPr="00AA20C8" w:rsidRDefault="00AA20C8" w:rsidP="00AA20C8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0C8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8(83145)9-32-79,</w:t>
            </w:r>
            <w:r w:rsidRPr="00AA20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e-mail mbougimnaziya4@yandex.ru</w:t>
            </w:r>
          </w:p>
        </w:tc>
      </w:tr>
    </w:tbl>
    <w:p w:rsidR="00AA20C8" w:rsidRPr="00AA20C8" w:rsidRDefault="00AA20C8" w:rsidP="00AA20C8">
      <w:pPr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AA20C8" w:rsidRPr="00AA20C8" w:rsidTr="00911999">
        <w:trPr>
          <w:trHeight w:val="1305"/>
        </w:trPr>
        <w:tc>
          <w:tcPr>
            <w:tcW w:w="5186" w:type="dxa"/>
          </w:tcPr>
          <w:p w:rsidR="00AA20C8" w:rsidRPr="00AA20C8" w:rsidRDefault="00AA20C8" w:rsidP="00AA20C8">
            <w:pPr>
              <w:spacing w:after="0"/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A20C8" w:rsidRPr="00AA20C8" w:rsidRDefault="00AA20C8" w:rsidP="00AA20C8">
            <w:pPr>
              <w:spacing w:after="0"/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AA20C8" w:rsidRPr="00AA20C8" w:rsidRDefault="00AA20C8" w:rsidP="00AA20C8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0C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A20C8" w:rsidRPr="00AA20C8" w:rsidRDefault="00AA20C8" w:rsidP="00AA20C8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0C8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AA20C8" w:rsidRPr="00AA20C8" w:rsidRDefault="00AA20C8" w:rsidP="00AA20C8">
            <w:pPr>
              <w:spacing w:after="0"/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0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A2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AA20C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A20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AA20C8" w:rsidRPr="00AA20C8" w:rsidRDefault="00AA20C8" w:rsidP="00AA20C8">
      <w:pPr>
        <w:shd w:val="clear" w:color="auto" w:fill="FFFFFF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социально-психологической службе</w:t>
      </w:r>
    </w:p>
    <w:p w:rsidR="005261AB" w:rsidRPr="00AA20C8" w:rsidRDefault="00AA20C8" w:rsidP="00AA20C8">
      <w:pPr>
        <w:shd w:val="clear" w:color="auto" w:fill="FFFFFF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261AB"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43501D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социально - психологической службе (</w:t>
      </w:r>
      <w:r w:rsidR="009972AA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СПС) разработано в соответствии с Конвенцией о правах ребёнка, Федеральным законом от 24 июля 1998 г. №124 – ФЗ «Об основных гарантиях прав ребёнка в Российской Федерации», Федеральным законом от 24.06.1999 года № 120-ФЗ «Об основах системы профилактики, безнадзорности и правонарушений несовершеннолетних», Федеральным законом от 29.12.2012 г. № 273-ФЗ «Об образовании в Российской Федерации», Уставом МБОУ Гимназии</w:t>
      </w:r>
      <w:proofErr w:type="gramEnd"/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4.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Социально-психологическая служба - один из компонентов целостной системы образовательной деятельности школы.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Социально-психологическая служба является структурным подразделением.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Социально-психологическая служба школы подчиняется - директору школы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Социально-психологическая служба школы ориентирована на всех участников образовательного процесса, их психолого-педагогическую поддержку.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Социально-психологическая служба содействует созданию оптимальных социально-педагогических условий для развития личности несовершеннолетнего и его успешной социализации.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Сотрудники социально-психологической службы школы осуществляют свою деятельность, руководствуясь запросами родителей, учащихся, администрации, педагогов и настоящим Положением.</w:t>
      </w:r>
    </w:p>
    <w:p w:rsidR="005261AB" w:rsidRPr="00AA20C8" w:rsidRDefault="007C585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Сотрудники социально-психологической службы осуществляют свою деятельность в сотрудничестве с педагогическим коллективом, администрацией, родителями учащихся и медицинскими работниками.</w:t>
      </w:r>
    </w:p>
    <w:p w:rsidR="005261AB" w:rsidRPr="00AA20C8" w:rsidRDefault="005261AB" w:rsidP="00AA20C8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С</w:t>
      </w:r>
      <w:r w:rsid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оциально-психологической службы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организации СПС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целостной системы, обеспечивающей полноценное социальное, психическое и личностное развитие детей и подростков в соответствии с индивидуальными возможностями и особенностями.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858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СПС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неотложная психологическая помощь учащимся школы и их семьям;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консультативно-диагностическая, коррекционная, психопрофилактическая, реабилитационная помощь в условиях школы;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психологической поддержки при выборе жизненного пути и профессиональной карьеры;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4)социально-психологическая, психолого-педагогическая помощь в решении вопросов опеки и участия в воспитании несовершеннолетних;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консультации по правовым вопросам и другие виды юридической помощи по вопросам, связным с охраной психического здоровья детей и подростков;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психологическая помощь несовершеннолетним и их семьям в экстремальных ситуациях.</w:t>
      </w:r>
    </w:p>
    <w:p w:rsidR="005261AB" w:rsidRPr="00AA20C8" w:rsidRDefault="005261AB" w:rsidP="00AA20C8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Диагностическая функция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 и характера отклонений в поведении и учении;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социальной ситуации развития ученика, его положения в коллективе;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потенциальных возможностей и способностей учащегося.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отслеживание и анализ динамики развития учащихся и классных коллективов.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Коррекционно-развивающая функция: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проведение программ развития потенциальных возможностей ученика;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наиболее оптимальных форм обучения, коррекционного воздействия;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проектирование систем социально-психологических мероприятий по решению конкретных проблем.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Реабилитирующая функция: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интересов ребенка, попавшего в неблагоприятные учебно-воспитательные или семейные условия;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семейная реабилитация: повышение статуса ребенка в семье, разработка рекомендаций по эффективному воспитанию ребенка, развития его потенциальных возможностей; профилактика психического и физического воздействия на ребенка в семье.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психолого-педагогическая поддержка подростка в кризисной ситуации.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 функция: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стратегии педагогического воздействия на учащихся "группы риска"; - интеграция воспитательных воздействий педагогического коллектива, родителей и сверстников на ученика.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Профилактическая функция: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мероприятий по профилактике и предупреждению неуспеваемости,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здорового образа жизни,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-просветительская работа с родителями учащихся.</w:t>
      </w:r>
    </w:p>
    <w:p w:rsidR="005261AB" w:rsidRPr="00AA20C8" w:rsidRDefault="005261AB" w:rsidP="00AA20C8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Обязанности</w:t>
      </w:r>
      <w:r w:rsidR="009972AA"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права сотрудников социально-</w:t>
      </w:r>
      <w:r w:rsid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психологической службы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9972AA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службы обязаны:</w:t>
      </w:r>
    </w:p>
    <w:p w:rsidR="0043501D" w:rsidRPr="00AA20C8" w:rsidRDefault="0043501D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Участвовать в работе школьных методических семинаров, а также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 ходе</w:t>
      </w:r>
      <w:proofErr w:type="gramEnd"/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результатах проводимой работы перед администрацией школы</w:t>
      </w:r>
      <w:r w:rsidR="0043501D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Рассматривать запросы и принимать решения строго в пределах своей профессиональной компетенции.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решении всех вопросов исходить из интересов ребенка.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Работать в сотрудничестве с администрацией, педагогическим коллективом и родителями учащихся.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 4.6. данного раздела Положения.</w:t>
      </w:r>
    </w:p>
    <w:p w:rsidR="005261AB" w:rsidRPr="00AA20C8" w:rsidRDefault="005261AB" w:rsidP="00AA20C8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социально-психологической службы имеют право: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Принимать участие в педсоветах, психолого-педагогических</w:t>
      </w:r>
      <w:r w:rsidR="0043501D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консилиумов, заседаниях, семинарах</w:t>
      </w: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Посещать уроки, внеклассные и внешкольные мероприятия, занятий ГПД с целью проведения наблюдений за поведением и деятельностью учащихся.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Знакомиться с необходимой для работы педагогической документацией.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Проводить в школе плановые групповые и индивидуальные социальные и психологические исследования и по заданию вышестоящих органов.</w:t>
      </w:r>
    </w:p>
    <w:p w:rsidR="005261AB" w:rsidRPr="00AA20C8" w:rsidRDefault="005261AB" w:rsidP="00AA20C8">
      <w:pPr>
        <w:pStyle w:val="a8"/>
        <w:numPr>
          <w:ilvl w:val="0"/>
          <w:numId w:val="9"/>
        </w:numPr>
        <w:shd w:val="clear" w:color="auto" w:fill="FFFFFF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</w:t>
      </w:r>
      <w:r w:rsidR="00AA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оциально-психологической службы</w:t>
      </w:r>
    </w:p>
    <w:p w:rsidR="0043501D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proofErr w:type="gramStart"/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социально-психологической службы школы входят: </w:t>
      </w:r>
    </w:p>
    <w:p w:rsidR="00AA20C8" w:rsidRDefault="00AA20C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педагог-психолог,</w:t>
      </w:r>
    </w:p>
    <w:p w:rsidR="005261AB" w:rsidRPr="00AA20C8" w:rsidRDefault="00AA20C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1AB"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 Координацию деятельности службы осуществляет заместитель директора школы по воспитательной работе.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Графики работы педагога-психолога и социального педагога утверждает директор школы. При составлении графиков учитывается необходимость работы по повышению квалификации и самообразованию.</w:t>
      </w:r>
    </w:p>
    <w:p w:rsidR="005261AB" w:rsidRPr="00AA20C8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 время отсутствия педагога-психолога и социального педагога их обязанности могут быть переданы только лицам, обладающим необходимой квалификацией.</w:t>
      </w:r>
    </w:p>
    <w:p w:rsidR="008F72A6" w:rsidRDefault="005261AB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</w:t>
      </w:r>
      <w:r w:rsidR="00AA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0C8" w:rsidRPr="00AA20C8" w:rsidRDefault="00AA20C8" w:rsidP="00AA20C8">
      <w:pPr>
        <w:pStyle w:val="a5"/>
        <w:spacing w:before="0" w:beforeAutospacing="0" w:after="0" w:afterAutospacing="0"/>
        <w:ind w:left="170" w:right="57"/>
        <w:contextualSpacing/>
        <w:jc w:val="center"/>
        <w:rPr>
          <w:sz w:val="28"/>
          <w:szCs w:val="28"/>
        </w:rPr>
      </w:pPr>
      <w:r w:rsidRPr="00AA20C8">
        <w:rPr>
          <w:sz w:val="28"/>
          <w:szCs w:val="28"/>
        </w:rPr>
        <w:t>_____________________</w:t>
      </w:r>
    </w:p>
    <w:p w:rsidR="00AA20C8" w:rsidRPr="00AA20C8" w:rsidRDefault="00AA20C8" w:rsidP="00AA20C8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AA20C8" w:rsidRPr="00AA20C8" w:rsidRDefault="00AA20C8" w:rsidP="00AA20C8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>Рассмотрено</w:t>
      </w:r>
    </w:p>
    <w:p w:rsidR="00AA20C8" w:rsidRPr="00AA20C8" w:rsidRDefault="00AA20C8" w:rsidP="00AA20C8">
      <w:pPr>
        <w:spacing w:after="0" w:line="24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0C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A20C8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AA20C8">
        <w:rPr>
          <w:rFonts w:ascii="Times New Roman" w:hAnsi="Times New Roman" w:cs="Times New Roman"/>
          <w:sz w:val="28"/>
          <w:szCs w:val="28"/>
        </w:rPr>
        <w:t xml:space="preserve"> от  </w:t>
      </w:r>
      <w:r w:rsidRPr="00AA20C8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AA20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0C8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0C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A20C8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AA20C8">
        <w:rPr>
          <w:rFonts w:ascii="Times New Roman" w:hAnsi="Times New Roman" w:cs="Times New Roman"/>
          <w:sz w:val="28"/>
          <w:szCs w:val="28"/>
        </w:rPr>
        <w:t xml:space="preserve"> от </w:t>
      </w:r>
      <w:r w:rsidRPr="00AA20C8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AA20C8" w:rsidRPr="00AA20C8" w:rsidRDefault="00AA20C8" w:rsidP="00AA20C8">
      <w:pPr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AA20C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AA20C8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AA20C8">
        <w:rPr>
          <w:rFonts w:ascii="Times New Roman" w:hAnsi="Times New Roman" w:cs="Times New Roman"/>
          <w:sz w:val="28"/>
          <w:szCs w:val="28"/>
        </w:rPr>
        <w:t xml:space="preserve"> от </w:t>
      </w:r>
      <w:r w:rsidRPr="00AA20C8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AA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C8" w:rsidRPr="00036625" w:rsidRDefault="00AA20C8" w:rsidP="00AA20C8">
      <w:pPr>
        <w:spacing w:line="360" w:lineRule="auto"/>
        <w:rPr>
          <w:sz w:val="28"/>
          <w:szCs w:val="28"/>
        </w:rPr>
      </w:pPr>
    </w:p>
    <w:p w:rsidR="00AA20C8" w:rsidRPr="00AA20C8" w:rsidRDefault="00AA20C8" w:rsidP="00AA20C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A20C8" w:rsidRPr="00AA20C8" w:rsidSect="00AA20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833"/>
    <w:multiLevelType w:val="hybridMultilevel"/>
    <w:tmpl w:val="CCA68360"/>
    <w:lvl w:ilvl="0" w:tplc="DE88CA84">
      <w:start w:val="2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0DA05533"/>
    <w:multiLevelType w:val="multilevel"/>
    <w:tmpl w:val="BDA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E3EB2"/>
    <w:multiLevelType w:val="multilevel"/>
    <w:tmpl w:val="E4343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07012D9"/>
    <w:multiLevelType w:val="multilevel"/>
    <w:tmpl w:val="910E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145D6E"/>
    <w:multiLevelType w:val="multilevel"/>
    <w:tmpl w:val="6702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86387"/>
    <w:multiLevelType w:val="multilevel"/>
    <w:tmpl w:val="1B26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D5A6C"/>
    <w:multiLevelType w:val="multilevel"/>
    <w:tmpl w:val="722E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C2843"/>
    <w:multiLevelType w:val="hybridMultilevel"/>
    <w:tmpl w:val="E92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3125"/>
    <w:multiLevelType w:val="multilevel"/>
    <w:tmpl w:val="1EF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6D4"/>
    <w:rsid w:val="00282402"/>
    <w:rsid w:val="002F6A93"/>
    <w:rsid w:val="003103BD"/>
    <w:rsid w:val="0043501D"/>
    <w:rsid w:val="005261AB"/>
    <w:rsid w:val="0071185F"/>
    <w:rsid w:val="007C5858"/>
    <w:rsid w:val="008F72A6"/>
    <w:rsid w:val="009575B5"/>
    <w:rsid w:val="009972AA"/>
    <w:rsid w:val="009B46D4"/>
    <w:rsid w:val="00AA20C8"/>
    <w:rsid w:val="00BC3F7C"/>
    <w:rsid w:val="00C230AA"/>
    <w:rsid w:val="00CC65D7"/>
    <w:rsid w:val="00F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AA"/>
  </w:style>
  <w:style w:type="paragraph" w:styleId="1">
    <w:name w:val="heading 1"/>
    <w:basedOn w:val="a"/>
    <w:link w:val="10"/>
    <w:uiPriority w:val="9"/>
    <w:qFormat/>
    <w:rsid w:val="009B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B4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6D4"/>
    <w:rPr>
      <w:color w:val="0000FF"/>
      <w:u w:val="single"/>
    </w:rPr>
  </w:style>
  <w:style w:type="character" w:styleId="a4">
    <w:name w:val="Strong"/>
    <w:basedOn w:val="a0"/>
    <w:uiPriority w:val="22"/>
    <w:qFormat/>
    <w:rsid w:val="009B46D4"/>
    <w:rPr>
      <w:b/>
      <w:bCs/>
    </w:rPr>
  </w:style>
  <w:style w:type="paragraph" w:styleId="a5">
    <w:name w:val="Normal (Web)"/>
    <w:basedOn w:val="a"/>
    <w:unhideWhenUsed/>
    <w:rsid w:val="009B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6D4"/>
  </w:style>
  <w:style w:type="paragraph" w:styleId="a6">
    <w:name w:val="Balloon Text"/>
    <w:basedOn w:val="a"/>
    <w:link w:val="a7"/>
    <w:uiPriority w:val="99"/>
    <w:semiHidden/>
    <w:unhideWhenUsed/>
    <w:rsid w:val="009B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6D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2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61AB"/>
  </w:style>
  <w:style w:type="character" w:customStyle="1" w:styleId="c6">
    <w:name w:val="c6"/>
    <w:basedOn w:val="a0"/>
    <w:rsid w:val="005261AB"/>
  </w:style>
  <w:style w:type="paragraph" w:customStyle="1" w:styleId="c2">
    <w:name w:val="c2"/>
    <w:basedOn w:val="a"/>
    <w:rsid w:val="0052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61AB"/>
  </w:style>
  <w:style w:type="paragraph" w:styleId="a8">
    <w:name w:val="List Paragraph"/>
    <w:basedOn w:val="a"/>
    <w:uiPriority w:val="34"/>
    <w:qFormat/>
    <w:rsid w:val="007C5858"/>
    <w:pPr>
      <w:ind w:left="720"/>
      <w:contextualSpacing/>
    </w:pPr>
  </w:style>
  <w:style w:type="character" w:customStyle="1" w:styleId="art-postheadericon">
    <w:name w:val="art-postheadericon"/>
    <w:basedOn w:val="a0"/>
    <w:rsid w:val="00BC3F7C"/>
  </w:style>
  <w:style w:type="table" w:styleId="a9">
    <w:name w:val="Table Grid"/>
    <w:basedOn w:val="a1"/>
    <w:uiPriority w:val="59"/>
    <w:rsid w:val="008F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F72A6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816">
          <w:marLeft w:val="5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0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93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5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184">
          <w:marLeft w:val="0"/>
          <w:marRight w:val="0"/>
          <w:marTop w:val="64"/>
          <w:marBottom w:val="64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8411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307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9</cp:revision>
  <dcterms:created xsi:type="dcterms:W3CDTF">2017-06-09T14:25:00Z</dcterms:created>
  <dcterms:modified xsi:type="dcterms:W3CDTF">2017-06-13T11:02:00Z</dcterms:modified>
</cp:coreProperties>
</file>